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50" w:rsidRDefault="003A3450" w:rsidP="003A3450">
      <w:pPr>
        <w:pStyle w:val="Tytu"/>
        <w:rPr>
          <w:rFonts w:ascii="Arial" w:hAnsi="Arial" w:cs="Arial"/>
          <w:sz w:val="36"/>
          <w:szCs w:val="36"/>
        </w:rPr>
      </w:pPr>
    </w:p>
    <w:p w:rsidR="003A3450" w:rsidRPr="003A3450" w:rsidRDefault="003A3450" w:rsidP="003A3450">
      <w:pPr>
        <w:pStyle w:val="Tytu"/>
        <w:rPr>
          <w:b/>
        </w:rPr>
      </w:pPr>
      <w:r w:rsidRPr="003A3450">
        <w:rPr>
          <w:b/>
        </w:rPr>
        <w:t>Regulamin Cmentarza</w:t>
      </w:r>
    </w:p>
    <w:p w:rsidR="003A3450" w:rsidRPr="003A3450" w:rsidRDefault="003A3450" w:rsidP="003A3450">
      <w:pPr>
        <w:pStyle w:val="Tytu"/>
        <w:rPr>
          <w:sz w:val="40"/>
          <w:szCs w:val="40"/>
        </w:rPr>
      </w:pPr>
      <w:r w:rsidRPr="003A3450">
        <w:rPr>
          <w:sz w:val="40"/>
          <w:szCs w:val="40"/>
        </w:rPr>
        <w:t>Parafii rzymskokatolickiej p.w. Nawiedzenia NMP</w:t>
      </w:r>
    </w:p>
    <w:p w:rsidR="003A3450" w:rsidRPr="003A3450" w:rsidRDefault="003A3450" w:rsidP="003A3450">
      <w:pPr>
        <w:pStyle w:val="Tytu"/>
        <w:rPr>
          <w:sz w:val="40"/>
          <w:szCs w:val="40"/>
        </w:rPr>
      </w:pPr>
      <w:r w:rsidRPr="003A3450">
        <w:rPr>
          <w:sz w:val="40"/>
          <w:szCs w:val="40"/>
        </w:rPr>
        <w:t xml:space="preserve">w Markowicach </w:t>
      </w:r>
    </w:p>
    <w:p w:rsidR="003A3450" w:rsidRPr="0051131E" w:rsidRDefault="003A3450" w:rsidP="003A3450">
      <w:pPr>
        <w:rPr>
          <w:rFonts w:ascii="Arial" w:hAnsi="Arial" w:cs="Arial"/>
        </w:rPr>
      </w:pPr>
    </w:p>
    <w:p w:rsidR="003A3450" w:rsidRPr="003A3450" w:rsidRDefault="003A3450" w:rsidP="003A3450">
      <w:pPr>
        <w:pStyle w:val="Podtytu"/>
        <w:jc w:val="both"/>
        <w:rPr>
          <w:color w:val="auto"/>
        </w:rPr>
      </w:pPr>
      <w:r w:rsidRPr="003A3450">
        <w:rPr>
          <w:color w:val="auto"/>
        </w:rPr>
        <w:t xml:space="preserve">Cmentarze są świętymi miejscami spoczynku osób zmarłych oraz modlitwy, dlatego Kościół otacza je szczególną troską. Celem zapewnienia należnej czci zmarłym oraz dla porządku i utrzymania właściwego stanu estetycznego, powierza się te cmentarze wraz z ich urządzeniami szczególnej dbałości osób wykonujących na ich terenach prace i odwiedzających groby swoich bliskich oraz zaleca się stosowanie poniższego regulaminu. </w:t>
      </w:r>
    </w:p>
    <w:p w:rsidR="003A3450" w:rsidRPr="0051131E" w:rsidRDefault="003A3450" w:rsidP="003A3450">
      <w:pPr>
        <w:pStyle w:val="Nagwek1"/>
      </w:pPr>
      <w:r w:rsidRPr="0051131E">
        <w:t>Rozdział 1</w:t>
      </w:r>
    </w:p>
    <w:p w:rsidR="003A3450" w:rsidRPr="0051131E" w:rsidRDefault="003A3450" w:rsidP="003A3450">
      <w:pPr>
        <w:pStyle w:val="Nagwek1"/>
      </w:pPr>
      <w:r w:rsidRPr="0051131E">
        <w:t>Przepisy ogólne</w:t>
      </w:r>
    </w:p>
    <w:p w:rsidR="003A3450" w:rsidRPr="0051131E" w:rsidRDefault="003A3450" w:rsidP="003A3450">
      <w:pPr>
        <w:pStyle w:val="Nagwek2"/>
      </w:pPr>
      <w:r w:rsidRPr="0051131E">
        <w:t>§1</w:t>
      </w:r>
    </w:p>
    <w:p w:rsidR="003A3450" w:rsidRPr="003A3450" w:rsidRDefault="003A3450" w:rsidP="003A3450">
      <w:pPr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1. </w:t>
      </w:r>
      <w:r w:rsidRPr="003A3450">
        <w:rPr>
          <w:rFonts w:ascii="Arial" w:hAnsi="Arial" w:cs="Arial"/>
        </w:rPr>
        <w:t>Cmentarz rzymskokatolicki w Markowicach  jest cmentarzem wyznaniowym Kościoła Rzymskokatolickiego, przeznaczonym do pochówku wiernych Kościoła i osób, które wyrażą wolę pochowania na nim z poszanowaniem jego charakteru.</w:t>
      </w:r>
    </w:p>
    <w:p w:rsidR="003A3450" w:rsidRPr="003A3450" w:rsidRDefault="003A3450" w:rsidP="003A3450">
      <w:pPr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Kościół Rzymskokatolicki pełni na nim swą misję i sprawuje kult publiczny w granicach wyznaczonych przez prawo kościelne, a potwierdzonych przez prawo powszechne, w szczególności przez Konkordat między Stolicą Apostolską i </w:t>
      </w:r>
      <w:proofErr w:type="spellStart"/>
      <w:r w:rsidRPr="003A3450">
        <w:rPr>
          <w:rFonts w:ascii="Arial" w:hAnsi="Arial" w:cs="Arial"/>
        </w:rPr>
        <w:t>Rzeczypospolitą</w:t>
      </w:r>
      <w:proofErr w:type="spellEnd"/>
      <w:r w:rsidRPr="003A3450">
        <w:rPr>
          <w:rFonts w:ascii="Arial" w:hAnsi="Arial" w:cs="Arial"/>
        </w:rPr>
        <w:t xml:space="preserve"> Polską.</w:t>
      </w:r>
    </w:p>
    <w:p w:rsidR="003A3450" w:rsidRPr="003A3450" w:rsidRDefault="003A3450" w:rsidP="003A3450">
      <w:pPr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2. </w:t>
      </w:r>
      <w:r w:rsidRPr="003A3450">
        <w:rPr>
          <w:rFonts w:ascii="Arial" w:hAnsi="Arial" w:cs="Arial"/>
        </w:rPr>
        <w:t>Cmentarz jest miejscem świętym przeznaczonym dla sprawowania kultu publicznego wiary katolickiej, w której zmartwychwstanie umarłych jest nadzieją chrześcijan a nakaz poszanowania ciał zmarłych jest obowiązkiem szczególnym w oczekiwaniu na ich wskrzeszenie, co powierzone jest pieczy władzy kościelnej i wszystkich wiernych, a innym osobom nakazuje uszanowanie tego miejsca.</w:t>
      </w:r>
    </w:p>
    <w:p w:rsidR="003A3450" w:rsidRPr="003A3450" w:rsidRDefault="003A3450" w:rsidP="003A3450">
      <w:pPr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3. </w:t>
      </w:r>
      <w:r w:rsidRPr="003A3450">
        <w:rPr>
          <w:rFonts w:ascii="Arial" w:hAnsi="Arial" w:cs="Arial"/>
        </w:rPr>
        <w:t>Właścicielem i zarządcą (administratorem) cmentarza jest Parafia Rzymskokatolicka p.w. Nawiedzenia NMP w Markowicach, na której spoczywa obowiązek zachowania katolickiego charakteru cmentarza i jego utrzymanie zgodnie z przeznaczeniem.</w:t>
      </w:r>
    </w:p>
    <w:p w:rsidR="003A3450" w:rsidRPr="003A3450" w:rsidRDefault="003A3450" w:rsidP="003A3450">
      <w:pPr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4. </w:t>
      </w:r>
      <w:r w:rsidRPr="003A3450">
        <w:rPr>
          <w:rFonts w:ascii="Arial" w:hAnsi="Arial" w:cs="Arial"/>
        </w:rPr>
        <w:t>Czynności zarządu i bieżącą administrację wykonuje Proboszcz Parafii.</w:t>
      </w:r>
    </w:p>
    <w:p w:rsidR="003A3450" w:rsidRPr="003A3450" w:rsidRDefault="003A3450" w:rsidP="003A3450">
      <w:pPr>
        <w:autoSpaceDE w:val="0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5. </w:t>
      </w:r>
      <w:r w:rsidRPr="003A3450">
        <w:rPr>
          <w:rFonts w:ascii="Arial" w:hAnsi="Arial" w:cs="Arial"/>
        </w:rPr>
        <w:t>Do zada</w:t>
      </w:r>
      <w:r w:rsidRPr="003A3450">
        <w:rPr>
          <w:rFonts w:ascii="Arial" w:eastAsia="TimesNewRoman" w:hAnsi="Arial" w:cs="Arial"/>
        </w:rPr>
        <w:t xml:space="preserve">ń </w:t>
      </w:r>
      <w:r w:rsidRPr="003A3450">
        <w:rPr>
          <w:rFonts w:ascii="Arial" w:hAnsi="Arial" w:cs="Arial"/>
        </w:rPr>
        <w:t>tych w szczególno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 nale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y:</w:t>
      </w:r>
    </w:p>
    <w:p w:rsidR="003A3450" w:rsidRPr="003A3450" w:rsidRDefault="003A3450" w:rsidP="003A3450">
      <w:pPr>
        <w:autoSpaceDE w:val="0"/>
        <w:rPr>
          <w:rFonts w:ascii="Arial" w:hAnsi="Arial" w:cs="Arial"/>
          <w:color w:val="000000"/>
        </w:rPr>
      </w:pPr>
      <w:r w:rsidRPr="003A3450">
        <w:rPr>
          <w:rFonts w:ascii="Arial" w:hAnsi="Arial" w:cs="Arial"/>
          <w:color w:val="000000"/>
        </w:rPr>
        <w:lastRenderedPageBreak/>
        <w:t>a) przyjmowanie zwłok do pochowania i przydzielanie miejsca do urz</w:t>
      </w:r>
      <w:r w:rsidRPr="003A3450">
        <w:rPr>
          <w:rFonts w:ascii="Arial" w:eastAsia="TimesNewRoman" w:hAnsi="Arial" w:cs="Arial"/>
          <w:color w:val="000000"/>
        </w:rPr>
        <w:t>ą</w:t>
      </w:r>
      <w:r w:rsidRPr="003A3450">
        <w:rPr>
          <w:rFonts w:ascii="Arial" w:hAnsi="Arial" w:cs="Arial"/>
          <w:color w:val="000000"/>
        </w:rPr>
        <w:t>dzenia grobu,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  <w:color w:val="000000"/>
        </w:rPr>
      </w:pPr>
      <w:r w:rsidRPr="003A3450">
        <w:rPr>
          <w:rFonts w:ascii="Arial" w:hAnsi="Arial" w:cs="Arial"/>
          <w:color w:val="000000"/>
        </w:rPr>
        <w:t>b) obsługa pogrzebów, kopanie grobów, przygotowywanie grobowców do pochówków, chowanie zwłok i ekshumacje oraz piecza nad godnym i spokojnym przebiegiem uroczysto</w:t>
      </w:r>
      <w:r w:rsidRPr="003A3450">
        <w:rPr>
          <w:rFonts w:ascii="Arial" w:eastAsia="TimesNewRoman" w:hAnsi="Arial" w:cs="Arial"/>
          <w:color w:val="000000"/>
        </w:rPr>
        <w:t>ś</w:t>
      </w:r>
      <w:r w:rsidRPr="003A3450">
        <w:rPr>
          <w:rFonts w:ascii="Arial" w:hAnsi="Arial" w:cs="Arial"/>
          <w:color w:val="000000"/>
        </w:rPr>
        <w:t>ci pogrzebowych,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  <w:color w:val="000000"/>
        </w:rPr>
      </w:pPr>
      <w:r w:rsidRPr="003A3450">
        <w:rPr>
          <w:rFonts w:ascii="Arial" w:hAnsi="Arial" w:cs="Arial"/>
          <w:color w:val="000000"/>
        </w:rPr>
        <w:t>c) przyjmowanie opłat cmentarnych za u</w:t>
      </w:r>
      <w:r w:rsidRPr="003A3450">
        <w:rPr>
          <w:rFonts w:ascii="Arial" w:eastAsia="TimesNewRoman" w:hAnsi="Arial" w:cs="Arial"/>
          <w:color w:val="000000"/>
        </w:rPr>
        <w:t>ż</w:t>
      </w:r>
      <w:r w:rsidRPr="003A3450">
        <w:rPr>
          <w:rFonts w:ascii="Arial" w:hAnsi="Arial" w:cs="Arial"/>
          <w:color w:val="000000"/>
        </w:rPr>
        <w:t>ytkowanie miejsc grzebalnych oraz innych opłat zwi</w:t>
      </w:r>
      <w:r w:rsidRPr="003A3450">
        <w:rPr>
          <w:rFonts w:ascii="Arial" w:eastAsia="TimesNewRoman" w:hAnsi="Arial" w:cs="Arial"/>
          <w:color w:val="000000"/>
        </w:rPr>
        <w:t>ą</w:t>
      </w:r>
      <w:r w:rsidRPr="003A3450">
        <w:rPr>
          <w:rFonts w:ascii="Arial" w:hAnsi="Arial" w:cs="Arial"/>
          <w:color w:val="000000"/>
        </w:rPr>
        <w:t>zanych z funkcjonowaniem cmentarza,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color w:val="000000"/>
        </w:rPr>
        <w:t>d) prowadzenie dokumentacji cmentarza wynikaj</w:t>
      </w:r>
      <w:r w:rsidRPr="003A3450">
        <w:rPr>
          <w:rFonts w:ascii="Arial" w:eastAsia="TimesNewRoman" w:hAnsi="Arial" w:cs="Arial"/>
          <w:color w:val="000000"/>
        </w:rPr>
        <w:t>ą</w:t>
      </w:r>
      <w:r w:rsidRPr="003A3450">
        <w:rPr>
          <w:rFonts w:ascii="Arial" w:hAnsi="Arial" w:cs="Arial"/>
          <w:color w:val="000000"/>
        </w:rPr>
        <w:t>cej z Rozporz</w:t>
      </w:r>
      <w:r w:rsidRPr="003A3450">
        <w:rPr>
          <w:rFonts w:ascii="Arial" w:eastAsia="TimesNewRoman" w:hAnsi="Arial" w:cs="Arial"/>
          <w:color w:val="000000"/>
        </w:rPr>
        <w:t>ą</w:t>
      </w:r>
      <w:r w:rsidRPr="003A3450">
        <w:rPr>
          <w:rFonts w:ascii="Arial" w:hAnsi="Arial" w:cs="Arial"/>
          <w:color w:val="000000"/>
        </w:rPr>
        <w:t>dzenia Ministra Spraw Wewn</w:t>
      </w:r>
      <w:r w:rsidRPr="003A3450">
        <w:rPr>
          <w:rFonts w:ascii="Arial" w:eastAsia="TimesNewRoman" w:hAnsi="Arial" w:cs="Arial"/>
          <w:color w:val="000000"/>
        </w:rPr>
        <w:t>ę</w:t>
      </w:r>
      <w:r w:rsidRPr="003A3450">
        <w:rPr>
          <w:rFonts w:ascii="Arial" w:hAnsi="Arial" w:cs="Arial"/>
          <w:color w:val="000000"/>
        </w:rPr>
        <w:t xml:space="preserve">trznych i Administracji z dnia 1 sierpnia 2001 r. w sprawie sposobu prowadzenia ewidencji grobów, wraz ze zmianami wprowadzonymi Rozporządzeniem z dnia </w:t>
      </w:r>
      <w:r w:rsidRPr="003A3450">
        <w:rPr>
          <w:rFonts w:ascii="Arial" w:hAnsi="Arial" w:cs="Arial"/>
        </w:rPr>
        <w:t>z dnia 21 lipca 2003 r. zmieniającym Rozporządzenie w sprawie sposobu prowadzenia ewidencji grobów.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  <w:color w:val="000000"/>
        </w:rPr>
      </w:pPr>
      <w:r w:rsidRPr="003A3450">
        <w:rPr>
          <w:rFonts w:ascii="Arial" w:hAnsi="Arial" w:cs="Arial"/>
          <w:color w:val="000000"/>
        </w:rPr>
        <w:t>e) utrzymywanie porz</w:t>
      </w:r>
      <w:r w:rsidRPr="003A3450">
        <w:rPr>
          <w:rFonts w:ascii="Arial" w:eastAsia="TimesNewRoman" w:hAnsi="Arial" w:cs="Arial"/>
          <w:color w:val="000000"/>
        </w:rPr>
        <w:t>ą</w:t>
      </w:r>
      <w:r w:rsidRPr="003A3450">
        <w:rPr>
          <w:rFonts w:ascii="Arial" w:hAnsi="Arial" w:cs="Arial"/>
          <w:color w:val="000000"/>
        </w:rPr>
        <w:t>dku, w tym utrzymywanie we wła</w:t>
      </w:r>
      <w:r w:rsidRPr="003A3450">
        <w:rPr>
          <w:rFonts w:ascii="Arial" w:eastAsia="TimesNewRoman" w:hAnsi="Arial" w:cs="Arial"/>
          <w:color w:val="000000"/>
        </w:rPr>
        <w:t>ś</w:t>
      </w:r>
      <w:r w:rsidRPr="003A3450">
        <w:rPr>
          <w:rFonts w:ascii="Arial" w:hAnsi="Arial" w:cs="Arial"/>
          <w:color w:val="000000"/>
        </w:rPr>
        <w:t>ciwym stanie technicznym dróg dojazdowych i wewn</w:t>
      </w:r>
      <w:r w:rsidRPr="003A3450">
        <w:rPr>
          <w:rFonts w:ascii="Arial" w:eastAsia="TimesNewRoman" w:hAnsi="Arial" w:cs="Arial"/>
          <w:color w:val="000000"/>
        </w:rPr>
        <w:t>ę</w:t>
      </w:r>
      <w:r w:rsidRPr="003A3450">
        <w:rPr>
          <w:rFonts w:ascii="Arial" w:hAnsi="Arial" w:cs="Arial"/>
          <w:color w:val="000000"/>
        </w:rPr>
        <w:t>trznych (utrzymanie alejek, zamiatanie i od</w:t>
      </w:r>
      <w:r w:rsidRPr="003A3450">
        <w:rPr>
          <w:rFonts w:ascii="Arial" w:eastAsia="TimesNewRoman" w:hAnsi="Arial" w:cs="Arial"/>
          <w:color w:val="000000"/>
        </w:rPr>
        <w:t>ś</w:t>
      </w:r>
      <w:r w:rsidRPr="003A3450">
        <w:rPr>
          <w:rFonts w:ascii="Arial" w:hAnsi="Arial" w:cs="Arial"/>
          <w:color w:val="000000"/>
        </w:rPr>
        <w:t>nie</w:t>
      </w:r>
      <w:r w:rsidRPr="003A3450">
        <w:rPr>
          <w:rFonts w:ascii="Arial" w:eastAsia="TimesNewRoman" w:hAnsi="Arial" w:cs="Arial"/>
          <w:color w:val="000000"/>
        </w:rPr>
        <w:t>ż</w:t>
      </w:r>
      <w:r w:rsidRPr="003A3450">
        <w:rPr>
          <w:rFonts w:ascii="Arial" w:hAnsi="Arial" w:cs="Arial"/>
          <w:color w:val="000000"/>
        </w:rPr>
        <w:t>anie dróg), dost</w:t>
      </w:r>
      <w:r w:rsidRPr="003A3450">
        <w:rPr>
          <w:rFonts w:ascii="Arial" w:eastAsia="TimesNewRoman" w:hAnsi="Arial" w:cs="Arial"/>
          <w:color w:val="000000"/>
        </w:rPr>
        <w:t>ę</w:t>
      </w:r>
      <w:r w:rsidRPr="003A3450">
        <w:rPr>
          <w:rFonts w:ascii="Arial" w:hAnsi="Arial" w:cs="Arial"/>
          <w:color w:val="000000"/>
        </w:rPr>
        <w:t>pu do pól grzebalnych oraz urz</w:t>
      </w:r>
      <w:r w:rsidRPr="003A3450">
        <w:rPr>
          <w:rFonts w:ascii="Arial" w:eastAsia="TimesNewRoman" w:hAnsi="Arial" w:cs="Arial"/>
          <w:color w:val="000000"/>
        </w:rPr>
        <w:t>ą</w:t>
      </w:r>
      <w:r w:rsidRPr="003A3450">
        <w:rPr>
          <w:rFonts w:ascii="Arial" w:hAnsi="Arial" w:cs="Arial"/>
          <w:color w:val="000000"/>
        </w:rPr>
        <w:t>dze</w:t>
      </w:r>
      <w:r w:rsidRPr="003A3450">
        <w:rPr>
          <w:rFonts w:ascii="Arial" w:eastAsia="TimesNewRoman" w:hAnsi="Arial" w:cs="Arial"/>
          <w:color w:val="000000"/>
        </w:rPr>
        <w:t xml:space="preserve">ń </w:t>
      </w:r>
      <w:r w:rsidRPr="003A3450">
        <w:rPr>
          <w:rFonts w:ascii="Arial" w:hAnsi="Arial" w:cs="Arial"/>
          <w:color w:val="000000"/>
        </w:rPr>
        <w:t xml:space="preserve">sanitarnych i wodnokanalizacyjnych, zbieranie i wywóz </w:t>
      </w:r>
      <w:r w:rsidRPr="003A3450">
        <w:rPr>
          <w:rFonts w:ascii="Arial" w:eastAsia="TimesNewRoman" w:hAnsi="Arial" w:cs="Arial"/>
          <w:color w:val="000000"/>
        </w:rPr>
        <w:t>ś</w:t>
      </w:r>
      <w:r w:rsidRPr="003A3450">
        <w:rPr>
          <w:rFonts w:ascii="Arial" w:hAnsi="Arial" w:cs="Arial"/>
          <w:color w:val="000000"/>
        </w:rPr>
        <w:t>mieci,</w:t>
      </w:r>
    </w:p>
    <w:p w:rsidR="003A3450" w:rsidRDefault="003A3450" w:rsidP="003A3450">
      <w:pPr>
        <w:pStyle w:val="Tekstpodstawowy"/>
        <w:autoSpaceDE w:val="0"/>
        <w:rPr>
          <w:rFonts w:ascii="Arial" w:hAnsi="Arial" w:cs="Arial"/>
          <w:sz w:val="22"/>
          <w:szCs w:val="22"/>
        </w:rPr>
      </w:pPr>
      <w:r w:rsidRPr="003A3450">
        <w:rPr>
          <w:rFonts w:ascii="Arial" w:hAnsi="Arial" w:cs="Arial"/>
          <w:sz w:val="22"/>
          <w:szCs w:val="22"/>
        </w:rPr>
        <w:t>f) konserwacja małej architektury oraz domów przedpogrzebowych i budynków gospodarczych,</w:t>
      </w:r>
    </w:p>
    <w:p w:rsidR="004661B3" w:rsidRPr="003A3450" w:rsidRDefault="004661B3" w:rsidP="003A3450">
      <w:pPr>
        <w:pStyle w:val="Tekstpodstawowy"/>
        <w:autoSpaceDE w:val="0"/>
        <w:rPr>
          <w:rFonts w:ascii="Arial" w:hAnsi="Arial" w:cs="Arial"/>
          <w:sz w:val="22"/>
          <w:szCs w:val="22"/>
        </w:rPr>
      </w:pP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>g) planowanie, zakładanie i utrzymywanie zieleni (koszenie trawy, grabienie li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ci, piel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gnacja drzew i krzewów, nasadzenia),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>h) wykonywanie wszelkich prac zwi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zanych z zagospodarowaniem i utrzymaniem cmentarza, w tym przygotowanie kwater pod groby murowane i ziemne zgodnie z planem zagospodarowanie przestrzennego terenu.</w:t>
      </w:r>
    </w:p>
    <w:p w:rsidR="003A3450" w:rsidRPr="003A3450" w:rsidRDefault="003A3450" w:rsidP="003A3450">
      <w:pPr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6. </w:t>
      </w:r>
      <w:r w:rsidRPr="003A3450">
        <w:rPr>
          <w:rFonts w:ascii="Arial" w:hAnsi="Arial" w:cs="Arial"/>
        </w:rPr>
        <w:t>Środki na utrzymanie cmentarza pozyskiwane są z opłat cmentarnych, majątku Kościoła i innych źródeł.</w:t>
      </w:r>
    </w:p>
    <w:p w:rsidR="003A3450" w:rsidRPr="003A3450" w:rsidRDefault="003A3450" w:rsidP="003A3450">
      <w:pPr>
        <w:spacing w:after="0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7. </w:t>
      </w:r>
      <w:r w:rsidRPr="003A3450">
        <w:rPr>
          <w:rFonts w:ascii="Arial" w:hAnsi="Arial" w:cs="Arial"/>
        </w:rPr>
        <w:t>Na użytek niniejszego regulaminu przyjmuje się następujące definicje:</w:t>
      </w:r>
    </w:p>
    <w:p w:rsidR="003A3450" w:rsidRPr="003A3450" w:rsidRDefault="003A3450" w:rsidP="003A3450">
      <w:pPr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– </w:t>
      </w:r>
      <w:r w:rsidRPr="003A3450">
        <w:rPr>
          <w:rFonts w:ascii="Arial" w:hAnsi="Arial" w:cs="Arial"/>
          <w:b/>
        </w:rPr>
        <w:t>zarządzanie cmentarzem</w:t>
      </w:r>
      <w:r w:rsidRPr="003A3450">
        <w:rPr>
          <w:rFonts w:ascii="Arial" w:hAnsi="Arial" w:cs="Arial"/>
        </w:rPr>
        <w:t xml:space="preserve"> - rozumie się przez to usługi cmentarne, do których należy:</w:t>
      </w:r>
    </w:p>
    <w:p w:rsidR="003A3450" w:rsidRPr="003A3450" w:rsidRDefault="003A3450" w:rsidP="003A345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A3450">
        <w:rPr>
          <w:rFonts w:ascii="Arial" w:hAnsi="Arial" w:cs="Arial"/>
          <w:sz w:val="22"/>
          <w:szCs w:val="22"/>
        </w:rPr>
        <w:t>przyjmowanie zwłok do pochowania i zawieranie umów o użytkowanie grobu, przyjmowanie opłat cmentarnych, prowadzenie przewidzianej prawem ewidencji i dokumentacji, utrzymanie porządku, kopanie, murowanie i zasypywanie grobów, ekshumacje, obsługa uroczystości pogrzebowych i piecza nad ich godnym przebiegiem, troska o bezpieczeństwo osób i mienia, wykonywanie wszelkich prac związanych z ogrodzeniem, zagospodarowaniem i utrzymaniem terenu cmentarza, które to czynności należą do kompetencji Zarządcy.</w:t>
      </w:r>
    </w:p>
    <w:p w:rsidR="003A3450" w:rsidRPr="003A3450" w:rsidRDefault="003A3450" w:rsidP="003A3450">
      <w:pPr>
        <w:spacing w:after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- </w:t>
      </w:r>
      <w:r w:rsidRPr="003A3450">
        <w:rPr>
          <w:rFonts w:ascii="Arial" w:hAnsi="Arial" w:cs="Arial"/>
          <w:b/>
        </w:rPr>
        <w:t>usługi pogrzebowe</w:t>
      </w:r>
      <w:r w:rsidRPr="003A3450">
        <w:rPr>
          <w:rFonts w:ascii="Arial" w:hAnsi="Arial" w:cs="Arial"/>
        </w:rPr>
        <w:t xml:space="preserve"> – rozumie si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eksportacj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zwłok z miejsca zgonu do miejsca przechowywania, przewóz zwłok w kraju i zagranic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, przechowywanie zwłok, przygotowanie zwłok do pogrzebu, transport zwłok z miejsca przechowywania do kaplicy cmentarnej, załatwianie wszelkich spraw związanych z pochówkiem, sprzedaż akcesoriów pogrzebowych.</w:t>
      </w:r>
    </w:p>
    <w:p w:rsidR="003A3450" w:rsidRPr="003A3450" w:rsidRDefault="003A3450" w:rsidP="003A3450">
      <w:pPr>
        <w:spacing w:after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lastRenderedPageBreak/>
        <w:t xml:space="preserve">- </w:t>
      </w:r>
      <w:r w:rsidRPr="003A3450">
        <w:rPr>
          <w:rFonts w:ascii="Arial" w:hAnsi="Arial" w:cs="Arial"/>
          <w:b/>
        </w:rPr>
        <w:t>usługi kamieniarskie</w:t>
      </w:r>
      <w:r w:rsidRPr="003A3450">
        <w:rPr>
          <w:rFonts w:ascii="Arial" w:hAnsi="Arial" w:cs="Arial"/>
        </w:rPr>
        <w:t xml:space="preserve"> – rozumie się przez to wykonywanie wszelkich czynności związanych z budową, montażem, demontażem lub naprawą nagrobka.</w:t>
      </w:r>
    </w:p>
    <w:p w:rsidR="003A3450" w:rsidRPr="003A3450" w:rsidRDefault="003A3450" w:rsidP="003A3450">
      <w:pPr>
        <w:spacing w:after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- </w:t>
      </w:r>
      <w:r w:rsidRPr="003A3450">
        <w:rPr>
          <w:rFonts w:ascii="Arial" w:hAnsi="Arial" w:cs="Arial"/>
          <w:b/>
        </w:rPr>
        <w:t>dysponent grobu</w:t>
      </w:r>
      <w:r w:rsidRPr="003A3450">
        <w:rPr>
          <w:rFonts w:ascii="Arial" w:hAnsi="Arial" w:cs="Arial"/>
        </w:rPr>
        <w:t xml:space="preserve"> – rozumie się przez to osob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, która opłaciła miejsce grzebalne i jest uprawniona do podejmowania decyzji w sprawie grobu w imieniu osób posiadaj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cych prawo do grobu.</w:t>
      </w:r>
    </w:p>
    <w:p w:rsidR="003A3450" w:rsidRPr="003A3450" w:rsidRDefault="003A3450" w:rsidP="003A3450">
      <w:pPr>
        <w:spacing w:after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- </w:t>
      </w:r>
      <w:r w:rsidRPr="003A3450">
        <w:rPr>
          <w:rFonts w:ascii="Arial" w:hAnsi="Arial" w:cs="Arial"/>
          <w:b/>
        </w:rPr>
        <w:t>prawo do grobu</w:t>
      </w:r>
      <w:r w:rsidRPr="003A3450">
        <w:rPr>
          <w:rFonts w:ascii="Arial" w:hAnsi="Arial" w:cs="Arial"/>
        </w:rPr>
        <w:t xml:space="preserve"> – rozumie się przez to określenie zakresu, czyli przedmiotu osobistych i materialnych uprawnień najbliższej rodziny wobec miejsca pochowania bliskiej osoby. Obejmuje to w szczególności dochowanie, przebudowę grobu, ekshumację, postawienie nagrobka i inne czynności z tym związane.</w:t>
      </w:r>
    </w:p>
    <w:p w:rsidR="003A3450" w:rsidRPr="003A3450" w:rsidRDefault="003A3450" w:rsidP="003A3450">
      <w:pPr>
        <w:spacing w:after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- </w:t>
      </w:r>
      <w:r w:rsidRPr="003A3450">
        <w:rPr>
          <w:rFonts w:ascii="Arial" w:hAnsi="Arial" w:cs="Arial"/>
          <w:b/>
        </w:rPr>
        <w:t>prawo do pochowania</w:t>
      </w:r>
      <w:r w:rsidRPr="003A3450">
        <w:rPr>
          <w:rFonts w:ascii="Arial" w:hAnsi="Arial" w:cs="Arial"/>
        </w:rPr>
        <w:t xml:space="preserve"> – rozumie się przez to określenie podmiotów w porządku określonym przez art. 10 Ustawy o cmentarzach i chowaniu zmarłych, posiadających uprawnienia do pochówku i w konsekwencji do miejsca pochowania osoby bliskiej.</w:t>
      </w:r>
    </w:p>
    <w:p w:rsidR="003A3450" w:rsidRPr="003A3450" w:rsidRDefault="003A3450" w:rsidP="003A345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A3450">
        <w:rPr>
          <w:rFonts w:ascii="Arial" w:hAnsi="Arial" w:cs="Arial"/>
          <w:sz w:val="22"/>
          <w:szCs w:val="22"/>
        </w:rPr>
        <w:t xml:space="preserve">Kościół jest właścicielem gruntów, drzewostanu i grobów, jako ściśle związanych z gruntem i wszystkich urządzeń znajdujących się na terenach cmentarzy. Za właścicieli nagrobków uważa się dysponentów grobów. </w:t>
      </w:r>
    </w:p>
    <w:p w:rsidR="003A3450" w:rsidRPr="003A3450" w:rsidRDefault="003A3450" w:rsidP="003A3450">
      <w:pPr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 xml:space="preserve">Zarządca wykonuje usługi cmentarne na podstawie niniejszego regulaminu. Wobec osób nie stosujących się do regulaminu będą wyciągane konsekwencje prawne i administracyjne. </w:t>
      </w:r>
    </w:p>
    <w:p w:rsidR="003A3450" w:rsidRPr="003A3450" w:rsidRDefault="003A3450" w:rsidP="003A3450">
      <w:pPr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8.</w:t>
      </w:r>
      <w:r w:rsidRPr="003A3450">
        <w:rPr>
          <w:rFonts w:ascii="Arial" w:hAnsi="Arial" w:cs="Arial"/>
        </w:rPr>
        <w:t xml:space="preserve"> Poza usługami pogrzebowymi pozostałe czynno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 zwi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zane z pogrzebem maj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charakter religijny i stanowi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posług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duszpastersk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.</w:t>
      </w:r>
      <w:r w:rsidRPr="003A3450">
        <w:rPr>
          <w:rFonts w:ascii="Arial" w:hAnsi="Arial" w:cs="Arial"/>
        </w:rPr>
        <w:br/>
        <w:t> </w:t>
      </w:r>
    </w:p>
    <w:p w:rsidR="003A3450" w:rsidRPr="003A3450" w:rsidRDefault="003A3450" w:rsidP="003A3450">
      <w:pPr>
        <w:pStyle w:val="Nagwek1"/>
      </w:pPr>
      <w:r w:rsidRPr="003A3450">
        <w:t>Rozdział 2</w:t>
      </w:r>
    </w:p>
    <w:p w:rsidR="003A3450" w:rsidRPr="003A3450" w:rsidRDefault="003A3450" w:rsidP="003A3450">
      <w:pPr>
        <w:pStyle w:val="Nagwek1"/>
      </w:pPr>
      <w:r w:rsidRPr="003A3450">
        <w:t>Postanowienia porządkowe</w:t>
      </w:r>
    </w:p>
    <w:p w:rsidR="003A3450" w:rsidRPr="003A3450" w:rsidRDefault="003A3450" w:rsidP="003A3450">
      <w:pPr>
        <w:pStyle w:val="Nagwek2"/>
      </w:pPr>
      <w:r w:rsidRPr="003A3450">
        <w:t>§2</w:t>
      </w:r>
    </w:p>
    <w:p w:rsidR="003A3450" w:rsidRPr="003A3450" w:rsidRDefault="003A3450" w:rsidP="003A3450">
      <w:pPr>
        <w:autoSpaceDE w:val="0"/>
        <w:rPr>
          <w:rFonts w:ascii="Arial" w:hAnsi="Arial" w:cs="Arial"/>
        </w:rPr>
      </w:pPr>
      <w:r w:rsidRPr="00C83D0D">
        <w:rPr>
          <w:rFonts w:ascii="Arial" w:hAnsi="Arial" w:cs="Arial"/>
          <w:b/>
          <w:bCs/>
        </w:rPr>
        <w:t xml:space="preserve">1. </w:t>
      </w:r>
      <w:r w:rsidRPr="00C83D0D">
        <w:rPr>
          <w:rFonts w:ascii="Arial" w:hAnsi="Arial" w:cs="Arial"/>
        </w:rPr>
        <w:t xml:space="preserve">Cmentarz otwarty jest </w:t>
      </w:r>
      <w:r w:rsidR="00C83D0D" w:rsidRPr="00C83D0D">
        <w:rPr>
          <w:rFonts w:ascii="Arial" w:hAnsi="Arial" w:cs="Arial"/>
        </w:rPr>
        <w:t>przez całą dobę</w:t>
      </w:r>
      <w:r w:rsidRPr="00C83D0D">
        <w:rPr>
          <w:rFonts w:ascii="Arial" w:hAnsi="Arial" w:cs="Arial"/>
        </w:rPr>
        <w:t>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2. </w:t>
      </w:r>
      <w:r w:rsidRPr="003A3450">
        <w:rPr>
          <w:rFonts w:ascii="Arial" w:hAnsi="Arial" w:cs="Arial"/>
        </w:rPr>
        <w:t>Osoby przebywające na terenie cmentarza zobowiązane są do poszanowania świętości miejsca, zachowania ciszy i szacunku należnego osobom zmarłym oraz dbania o czystość i porządek, dzieciom wolno przebywać tylko pod opieką dorosłych.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>3</w:t>
      </w:r>
      <w:r w:rsidRPr="003A3450">
        <w:rPr>
          <w:rFonts w:ascii="Arial" w:hAnsi="Arial" w:cs="Arial"/>
        </w:rPr>
        <w:t>. W szczególności niedozwolone jest na terenie cmentarza: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przebywanie poza godzinami otwarcia,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przebywanie w stanie nietrzeźwym, spożywanie napojów alkoholowych i środków odurzających, palenie papierosów,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wprowadzania zwierząt,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niszczenia zieleni,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niszczenie lub samowolne przemieszczanie elementów małej architektury,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wyrzucanie śmieci w miejscach niedozwolonych, wyrzucanie śmieci nie pochodzących z cmentarza, wypalanie śmieci,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prowadzenie akwizycji, umieszczanie reklam i rozkładanie wizytówek,</w:t>
      </w:r>
    </w:p>
    <w:p w:rsidR="003A3450" w:rsidRPr="003A3450" w:rsidRDefault="003A3450" w:rsidP="003A3450">
      <w:pPr>
        <w:pStyle w:val="Tekstpodstawowy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A3450">
        <w:rPr>
          <w:rFonts w:ascii="Arial" w:hAnsi="Arial" w:cs="Arial"/>
          <w:sz w:val="22"/>
          <w:szCs w:val="22"/>
        </w:rPr>
        <w:lastRenderedPageBreak/>
        <w:t>- zabudowanie grobu wykraczające poza powierzchnią miejsca grzebalnego, ustawianie ławek, ogrodzeń, sadzenie drzew i krzewów, utwardzanie wokół miejsc grzebalnych itp. Ławki, utwardzone miejsca, nasadzone drzewa oraz krzewy mogą być usunięte przez pracowników cmentarza bez powiadomienia dysponenta grobu,</w:t>
      </w:r>
    </w:p>
    <w:p w:rsidR="003A3450" w:rsidRPr="003A3450" w:rsidRDefault="003A3450" w:rsidP="003A3450">
      <w:pPr>
        <w:pStyle w:val="Tekstpodstawowy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3A3450">
        <w:rPr>
          <w:rFonts w:ascii="Arial" w:hAnsi="Arial" w:cs="Arial"/>
          <w:sz w:val="22"/>
          <w:szCs w:val="22"/>
        </w:rPr>
        <w:t>- wjeżdżanie pojazdami mechanicznymi i rowerami bez zgody Administratora (nie dotyczy pracowników Cmentarza),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handlowanie i zarobkowanie bez zgody Administratora,</w:t>
      </w:r>
    </w:p>
    <w:p w:rsidR="003A3450" w:rsidRPr="003A3450" w:rsidRDefault="003A3450" w:rsidP="003A3450">
      <w:pPr>
        <w:autoSpaceDE w:val="0"/>
        <w:spacing w:after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>- usuwanie lub niszczenie na grobach tablic i napisów dotyczących osób tam pochowanych,</w:t>
      </w:r>
    </w:p>
    <w:p w:rsidR="003A3450" w:rsidRPr="003A3450" w:rsidRDefault="003A3450" w:rsidP="003A3450">
      <w:pPr>
        <w:autoSpaceDE w:val="0"/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zbierania wszelkiego rodzaju ro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lin, sztucznych kwiatów i wi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zanek, zniczy z cudzych grobów,</w:t>
      </w:r>
    </w:p>
    <w:p w:rsidR="003A3450" w:rsidRPr="003A3450" w:rsidRDefault="003A3450" w:rsidP="003A3450">
      <w:pPr>
        <w:spacing w:after="0"/>
        <w:rPr>
          <w:rFonts w:ascii="Arial" w:hAnsi="Arial" w:cs="Arial"/>
        </w:rPr>
      </w:pPr>
      <w:r w:rsidRPr="003A3450">
        <w:rPr>
          <w:rFonts w:ascii="Arial" w:hAnsi="Arial" w:cs="Arial"/>
        </w:rPr>
        <w:t>- chodzenie po urządzonych miejscach grzebalnych</w:t>
      </w:r>
    </w:p>
    <w:p w:rsidR="003A3450" w:rsidRPr="003A3450" w:rsidRDefault="003A3450" w:rsidP="003A3450">
      <w:pPr>
        <w:rPr>
          <w:rFonts w:ascii="Arial" w:hAnsi="Arial" w:cs="Arial"/>
        </w:rPr>
      </w:pPr>
      <w:r w:rsidRPr="003A3450">
        <w:rPr>
          <w:rFonts w:ascii="Arial" w:hAnsi="Arial" w:cs="Arial"/>
        </w:rPr>
        <w:t>- samowolne wykonywanie prac budowlanych i kamieniarskich.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4. </w:t>
      </w:r>
      <w:r w:rsidRPr="003A3450">
        <w:rPr>
          <w:rFonts w:ascii="Arial" w:hAnsi="Arial" w:cs="Arial"/>
        </w:rPr>
        <w:t>Usługi i prace kamieniarskie przy grobach mogą być wykonywane tylko w dni robocze oraz w sobotę w godzinach otwarcia cmentarza po uprzednim uzyskaniu zgody Administratora, wniesieniu stosownych opłat i zgłoszeniu zakresu prac w kancelarii cmentarza.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5. </w:t>
      </w:r>
      <w:r w:rsidRPr="003A3450">
        <w:rPr>
          <w:rFonts w:ascii="Arial" w:hAnsi="Arial" w:cs="Arial"/>
        </w:rPr>
        <w:t>Zieleń wysoka znajduje się pod opieką Administratora. Dysponenci grobów nie mogą we własnym zakresie wykonywać sadzenia, wycinki ani innej zmiany stanu drzew i wysokich krzewów rosnących w alejach cmentarnych lub na grobach.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6. </w:t>
      </w:r>
      <w:r w:rsidRPr="003A3450">
        <w:rPr>
          <w:rFonts w:ascii="Arial" w:hAnsi="Arial" w:cs="Arial"/>
        </w:rPr>
        <w:t>Za zniszczenia i szkody powstałe w związku z działaniem sił przyrody, kradzieżą i aktami wandalizmu zarząd cmentarza nie ponosi odpowiedzialności.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7. </w:t>
      </w:r>
      <w:r w:rsidRPr="003A3450">
        <w:rPr>
          <w:rFonts w:ascii="Arial" w:hAnsi="Arial" w:cs="Arial"/>
        </w:rPr>
        <w:t>Kształt nagrobków, pomników lub grobowców, umieszczone na nich napisy i użyta symbolika nie mogą naruszać wyznaniowego charakteru cmentarza.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8. </w:t>
      </w:r>
      <w:r w:rsidRPr="003A3450">
        <w:rPr>
          <w:rFonts w:ascii="Arial" w:hAnsi="Arial" w:cs="Arial"/>
        </w:rPr>
        <w:t>W przypadku powstania zniszczeń lub szpecących uszkodzeń pomnika dysponent grobu jest wzywany do wykonania naprawy w terminie określonym w wezwaniu. Jeżeli naprawa nie zostanie wykonana, Administrator jest upoważniony do zlecenia rozebrania pomnika, a dysponent nie ma prawa do odszkodowania.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821C16">
        <w:rPr>
          <w:rFonts w:ascii="Arial" w:hAnsi="Arial" w:cs="Arial"/>
          <w:b/>
          <w:bCs/>
        </w:rPr>
        <w:t xml:space="preserve">9. </w:t>
      </w:r>
      <w:r w:rsidRPr="00821C16">
        <w:rPr>
          <w:rFonts w:ascii="Arial" w:hAnsi="Arial" w:cs="Arial"/>
        </w:rPr>
        <w:t xml:space="preserve">Kancelaria cmentarza (znajdująca się przy kancelarii parafialnej) czynna jest w godzinach </w:t>
      </w:r>
      <w:r w:rsidR="00821C16" w:rsidRPr="00821C16">
        <w:rPr>
          <w:rFonts w:ascii="Arial" w:hAnsi="Arial" w:cs="Arial"/>
        </w:rPr>
        <w:t xml:space="preserve">pracy kancelarii parafialnej </w:t>
      </w:r>
      <w:r w:rsidRPr="00821C16">
        <w:rPr>
          <w:rFonts w:ascii="Arial" w:hAnsi="Arial" w:cs="Arial"/>
        </w:rPr>
        <w:t>i załatwia wszelkie sprawy związane z funkcjonowaniem cmentarza oraz pobiera opłaty.</w:t>
      </w:r>
    </w:p>
    <w:p w:rsidR="003A3450" w:rsidRPr="003A3450" w:rsidRDefault="003A3450" w:rsidP="003A3450">
      <w:pPr>
        <w:pStyle w:val="Nagwek2"/>
      </w:pPr>
      <w:r w:rsidRPr="003A3450">
        <w:t>§ 3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1.</w:t>
      </w:r>
      <w:r w:rsidRPr="003A3450">
        <w:rPr>
          <w:rFonts w:ascii="Arial" w:hAnsi="Arial" w:cs="Arial"/>
        </w:rPr>
        <w:t xml:space="preserve"> Na cmentarzu mog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znajdowa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si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groby ziemne, groby murowane, groby rodzinne, katakumby, kolumbarium.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2.</w:t>
      </w:r>
      <w:r w:rsidRPr="003A3450">
        <w:rPr>
          <w:rFonts w:ascii="Arial" w:hAnsi="Arial" w:cs="Arial"/>
        </w:rPr>
        <w:t xml:space="preserve"> Zgodnie z Rozporz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dzeniem Ministra Infrastruktury z dnia 7 marca 2008 r. w sprawie wymaga</w:t>
      </w:r>
      <w:r w:rsidRPr="003A3450">
        <w:rPr>
          <w:rFonts w:ascii="Arial" w:eastAsia="TimesNewRoman" w:hAnsi="Arial" w:cs="Arial"/>
        </w:rPr>
        <w:t xml:space="preserve">ń </w:t>
      </w:r>
      <w:r w:rsidRPr="003A3450">
        <w:rPr>
          <w:rFonts w:ascii="Arial" w:hAnsi="Arial" w:cs="Arial"/>
        </w:rPr>
        <w:t>jakie musz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spełnia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cmentarze, groby i inne miejsca pochówku zwłok i szcz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tków (Dz. U. Nr 48, poz. 284):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>a) grób ziemny stanowi dół w ziemi, do którego składa si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trumn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ze zwłokami lub urn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i zasypuje wydobyt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z tego grobu ziemi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;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lastRenderedPageBreak/>
        <w:t>b) grób murowany stanowi dół, w którym boki s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murowane do poziomu gruntu, do którego składa si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trumn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ze zwłokami lub urn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, nad którymi wykonane jest sklepienie;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>c) grób rodzinny stanowi grób przeznaczony do składania dwóch lub wi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cej trumien ze zwłokami lub urn;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</w:rPr>
        <w:t>d) katakumby stanowi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 xml:space="preserve">pomieszczenie z niszami w 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cianie, przeznaczone do pochówku zwłok;</w:t>
      </w:r>
    </w:p>
    <w:p w:rsidR="003A3450" w:rsidRPr="003A3450" w:rsidRDefault="003A3450" w:rsidP="003A3450">
      <w:pPr>
        <w:autoSpaceDE w:val="0"/>
        <w:rPr>
          <w:rFonts w:ascii="Arial" w:hAnsi="Arial" w:cs="Arial"/>
        </w:rPr>
      </w:pPr>
      <w:r w:rsidRPr="003A3450">
        <w:rPr>
          <w:rFonts w:ascii="Arial" w:hAnsi="Arial" w:cs="Arial"/>
        </w:rPr>
        <w:t>e) kolumbarium stanowi budowl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z niszami przeznaczonymi do składania urn;</w:t>
      </w:r>
    </w:p>
    <w:p w:rsidR="003A3450" w:rsidRPr="003A3450" w:rsidRDefault="003A3450" w:rsidP="003A3450">
      <w:pPr>
        <w:autoSpaceDE w:val="0"/>
        <w:rPr>
          <w:rFonts w:ascii="Arial" w:hAnsi="Arial" w:cs="Arial"/>
        </w:rPr>
      </w:pPr>
      <w:r w:rsidRPr="003A3450">
        <w:rPr>
          <w:rFonts w:ascii="Arial" w:hAnsi="Arial" w:cs="Arial"/>
        </w:rPr>
        <w:t>f) miejsce grzebalne to miejsce wyznaczone przez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cmentarza do urz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dzenia grobu.</w:t>
      </w:r>
    </w:p>
    <w:p w:rsidR="003A3450" w:rsidRPr="003A3450" w:rsidRDefault="003A3450" w:rsidP="003A3450">
      <w:pPr>
        <w:pStyle w:val="Nagwek1"/>
      </w:pPr>
      <w:r w:rsidRPr="003A3450">
        <w:t>Rozdział 3</w:t>
      </w:r>
    </w:p>
    <w:p w:rsidR="003A3450" w:rsidRPr="003A3450" w:rsidRDefault="003A3450" w:rsidP="003A3450">
      <w:pPr>
        <w:pStyle w:val="Nagwek1"/>
      </w:pPr>
      <w:r w:rsidRPr="003A3450">
        <w:t>Zasady dysponowania grobem i ponoszenia opłat</w:t>
      </w:r>
    </w:p>
    <w:p w:rsidR="003A3450" w:rsidRPr="003A3450" w:rsidRDefault="003A3450" w:rsidP="003A3450">
      <w:pPr>
        <w:pStyle w:val="Nagwek2"/>
      </w:pPr>
      <w:r w:rsidRPr="003A3450">
        <w:t>§ 4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1.</w:t>
      </w:r>
      <w:r w:rsidRPr="003A3450">
        <w:rPr>
          <w:rFonts w:ascii="Arial" w:hAnsi="Arial" w:cs="Arial"/>
        </w:rPr>
        <w:t xml:space="preserve"> Każdy grób powinien mie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dysponenta. Dysponent grobu w momencie dysponowania grobem 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wiadcza w formie pisemnej, że nie ma innych osób, które mog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sobie ro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prawa do grobu.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2.</w:t>
      </w:r>
      <w:r w:rsidRPr="003A3450">
        <w:rPr>
          <w:rFonts w:ascii="Arial" w:hAnsi="Arial" w:cs="Arial"/>
        </w:rPr>
        <w:t xml:space="preserve"> Dokumentem potwierdzaj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cym prawo do dysponowania grobem jest imienne pokwitowanie uiszczenia stosownych opłat za grób wystawione dysponentowi przez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cmentarza.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3.</w:t>
      </w:r>
      <w:r w:rsidRPr="003A3450">
        <w:rPr>
          <w:rFonts w:ascii="Arial" w:hAnsi="Arial" w:cs="Arial"/>
        </w:rPr>
        <w:t xml:space="preserve"> W przypadku 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mierci dysponenta grobu oraz w sytuacji, gdy nie został on w nim pochowany, prawo do dysponowania grobem przechodzi na osob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, która go pochowała, chyba że inna osoba przedstawi prawomocne orzeczenie s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dowe, wskazuj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ce 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, jako osob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uprawnion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do dysponowania grobem.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4.</w:t>
      </w:r>
      <w:r w:rsidRPr="003A3450">
        <w:rPr>
          <w:rFonts w:ascii="Arial" w:hAnsi="Arial" w:cs="Arial"/>
        </w:rPr>
        <w:t xml:space="preserve"> Dysponent grobu jest uprawniony zrzec si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prawa do miejsca grzebalnego na rzecz najbli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szych członków rodziny osoby zmarłej, pochowanej w danym grobie. Takie zrzeczenie może nast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pi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tylko w formie pisemnej w kancelarii cmentarza, przy czym jeden egzemplarz 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wiadczenia woli zostaje w kancelarii, a drugi otrzymuje dysponent grobu.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5.</w:t>
      </w:r>
      <w:r w:rsidRPr="003A3450">
        <w:rPr>
          <w:rFonts w:ascii="Arial" w:hAnsi="Arial" w:cs="Arial"/>
        </w:rPr>
        <w:t xml:space="preserve"> Grób nie może by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użyty do ponownego chowania przed upływem 20 lat. Ponowne użycie grobu, po upływie tego okresu nie może nast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pi</w:t>
      </w:r>
      <w:r w:rsidRPr="003A3450">
        <w:rPr>
          <w:rFonts w:ascii="Arial" w:eastAsia="TimesNewRoman" w:hAnsi="Arial" w:cs="Arial"/>
        </w:rPr>
        <w:t>ć</w:t>
      </w:r>
      <w:r w:rsidRPr="003A3450">
        <w:rPr>
          <w:rFonts w:ascii="Arial" w:hAnsi="Arial" w:cs="Arial"/>
        </w:rPr>
        <w:t>, je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eli uprawniona osoba zgłosi zastrze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enie przeciw temu i ui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 opłat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, przewidzian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w Regulaminie cmentarza za pochowanie.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6.</w:t>
      </w:r>
      <w:r w:rsidRPr="003A3450">
        <w:rPr>
          <w:rFonts w:ascii="Arial" w:hAnsi="Arial" w:cs="Arial"/>
        </w:rPr>
        <w:t xml:space="preserve"> Upływ okresu 20 lat powoduje, że grób może by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przeznaczony do ponownego pochówku, tzn.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dca cmentarza może przekaza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to miejsce innej osobie, celem pochowania innego zmarłego.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lastRenderedPageBreak/>
        <w:t>7.</w:t>
      </w:r>
      <w:r w:rsidRPr="003A3450">
        <w:rPr>
          <w:rFonts w:ascii="Arial" w:hAnsi="Arial" w:cs="Arial"/>
        </w:rPr>
        <w:t xml:space="preserve"> Dotychczasowe prawo do grobu wygasa od momentu i na skutek zaistnienia prawa innej osoby do pochowania zwłok w tym grobie. Jednak dopóki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dca cmentarza nie rozporz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dził miejscem i inna osoba nie nabyła prawa do grobu w tym miejscu, można skutecznie zgłosi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zastrze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enie i ui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opłat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przedłu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aj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 prawo do grobu na okres kolejnych 20 lat.</w:t>
      </w:r>
    </w:p>
    <w:p w:rsidR="003A3450" w:rsidRPr="003A3450" w:rsidRDefault="003A3450" w:rsidP="003A3450">
      <w:pPr>
        <w:pStyle w:val="Nagwek2"/>
      </w:pPr>
      <w:r w:rsidRPr="003A3450">
        <w:t>§ 5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7F6980">
        <w:rPr>
          <w:rFonts w:ascii="Arial" w:hAnsi="Arial" w:cs="Arial"/>
          <w:b/>
        </w:rPr>
        <w:t>1.</w:t>
      </w:r>
      <w:r w:rsidRPr="007F6980">
        <w:rPr>
          <w:rFonts w:ascii="Arial" w:hAnsi="Arial" w:cs="Arial"/>
        </w:rPr>
        <w:t xml:space="preserve"> Za miejsca grzebalne ziemne i murowane oraz za postawienie nagrobka (zwyczajowo 10% od jego wartości) pobiera si</w:t>
      </w:r>
      <w:r w:rsidRPr="007F6980">
        <w:rPr>
          <w:rFonts w:ascii="Arial" w:eastAsia="TimesNewRoman" w:hAnsi="Arial" w:cs="Arial"/>
        </w:rPr>
        <w:t xml:space="preserve">ę </w:t>
      </w:r>
      <w:r w:rsidRPr="007F6980">
        <w:rPr>
          <w:rFonts w:ascii="Arial" w:hAnsi="Arial" w:cs="Arial"/>
        </w:rPr>
        <w:t>opłaty. Informacja o wysoko</w:t>
      </w:r>
      <w:r w:rsidRPr="007F6980">
        <w:rPr>
          <w:rFonts w:ascii="Arial" w:eastAsia="TimesNewRoman" w:hAnsi="Arial" w:cs="Arial"/>
        </w:rPr>
        <w:t>ś</w:t>
      </w:r>
      <w:r w:rsidRPr="007F6980">
        <w:rPr>
          <w:rFonts w:ascii="Arial" w:hAnsi="Arial" w:cs="Arial"/>
        </w:rPr>
        <w:t>ci opłat za korzystanie z cmentarza tj. opłat za miejsca grzebalne, opłat za czynno</w:t>
      </w:r>
      <w:r w:rsidRPr="007F6980">
        <w:rPr>
          <w:rFonts w:ascii="Arial" w:eastAsia="TimesNewRoman" w:hAnsi="Arial" w:cs="Arial"/>
        </w:rPr>
        <w:t>ś</w:t>
      </w:r>
      <w:r w:rsidRPr="007F6980">
        <w:rPr>
          <w:rFonts w:ascii="Arial" w:hAnsi="Arial" w:cs="Arial"/>
        </w:rPr>
        <w:t xml:space="preserve">ci </w:t>
      </w:r>
      <w:proofErr w:type="spellStart"/>
      <w:r w:rsidRPr="007F6980">
        <w:rPr>
          <w:rFonts w:ascii="Arial" w:hAnsi="Arial" w:cs="Arial"/>
        </w:rPr>
        <w:t>cmentarno</w:t>
      </w:r>
      <w:proofErr w:type="spellEnd"/>
      <w:r w:rsidRPr="007F6980">
        <w:rPr>
          <w:rFonts w:ascii="Arial" w:hAnsi="Arial" w:cs="Arial"/>
        </w:rPr>
        <w:t xml:space="preserve">-kancelaryjne oraz opłat za utrzymanie infrastruktury cmentarza </w:t>
      </w:r>
      <w:r w:rsidR="007F6980" w:rsidRPr="007F6980">
        <w:rPr>
          <w:rFonts w:ascii="Arial" w:hAnsi="Arial" w:cs="Arial"/>
        </w:rPr>
        <w:t xml:space="preserve">stanowi załącznik do Regulaminu i </w:t>
      </w:r>
      <w:r w:rsidRPr="007F6980">
        <w:rPr>
          <w:rFonts w:ascii="Arial" w:hAnsi="Arial" w:cs="Arial"/>
        </w:rPr>
        <w:t>jest dost</w:t>
      </w:r>
      <w:r w:rsidRPr="007F6980">
        <w:rPr>
          <w:rFonts w:ascii="Arial" w:eastAsia="TimesNewRoman" w:hAnsi="Arial" w:cs="Arial"/>
        </w:rPr>
        <w:t>ę</w:t>
      </w:r>
      <w:r w:rsidRPr="007F6980">
        <w:rPr>
          <w:rFonts w:ascii="Arial" w:hAnsi="Arial" w:cs="Arial"/>
        </w:rPr>
        <w:t>pna w kancelarii</w:t>
      </w:r>
      <w:r w:rsidR="007F6980" w:rsidRPr="007F6980">
        <w:rPr>
          <w:rFonts w:ascii="Arial" w:hAnsi="Arial" w:cs="Arial"/>
        </w:rPr>
        <w:t xml:space="preserve"> oraz na stronie internetowej Parafii</w:t>
      </w:r>
      <w:r w:rsidRPr="007F6980">
        <w:rPr>
          <w:rFonts w:ascii="Arial" w:hAnsi="Arial" w:cs="Arial"/>
        </w:rPr>
        <w:t>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2.</w:t>
      </w:r>
      <w:r w:rsidRPr="003A3450">
        <w:rPr>
          <w:rFonts w:ascii="Arial" w:hAnsi="Arial" w:cs="Arial"/>
        </w:rPr>
        <w:t xml:space="preserve"> Wszystkie opłaty, o których mowa w pkt.1, wynikaj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z kosztów funkcjonowania i utrzymania cmentarza oraz planów inwestycyjnych.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3.</w:t>
      </w:r>
      <w:r w:rsidRPr="003A3450">
        <w:rPr>
          <w:rFonts w:ascii="Arial" w:hAnsi="Arial" w:cs="Arial"/>
        </w:rPr>
        <w:t xml:space="preserve"> Pracownik kancelarii przyjmuj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 opłat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, potwierdza ten fakt ka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dorazowo odpowiednim dokumentem.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4.</w:t>
      </w:r>
      <w:r w:rsidRPr="003A3450">
        <w:rPr>
          <w:rFonts w:ascii="Arial" w:hAnsi="Arial" w:cs="Arial"/>
        </w:rPr>
        <w:t xml:space="preserve"> </w:t>
      </w:r>
      <w:proofErr w:type="spellStart"/>
      <w:r w:rsidRPr="003A3450">
        <w:rPr>
          <w:rFonts w:ascii="Arial" w:hAnsi="Arial" w:cs="Arial"/>
        </w:rPr>
        <w:t>Pokładne</w:t>
      </w:r>
      <w:proofErr w:type="spellEnd"/>
      <w:r w:rsidRPr="003A3450">
        <w:rPr>
          <w:rFonts w:ascii="Arial" w:hAnsi="Arial" w:cs="Arial"/>
        </w:rPr>
        <w:t xml:space="preserve"> to opłata składana Zarządcy cmentarza w chwili powstania nowego grobu lub ponownego pochówku w grobie murowanym. Uiszczenie </w:t>
      </w:r>
      <w:proofErr w:type="spellStart"/>
      <w:r w:rsidRPr="003A3450">
        <w:rPr>
          <w:rFonts w:ascii="Arial" w:hAnsi="Arial" w:cs="Arial"/>
        </w:rPr>
        <w:t>pokładnego</w:t>
      </w:r>
      <w:proofErr w:type="spellEnd"/>
      <w:r w:rsidRPr="003A3450">
        <w:rPr>
          <w:rFonts w:ascii="Arial" w:hAnsi="Arial" w:cs="Arial"/>
        </w:rPr>
        <w:t xml:space="preserve"> skutkuje przyznaniem prawa do  u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ytkowania miejsca grzebalnego przez okres 20 lat. Wysoko</w:t>
      </w:r>
      <w:r w:rsidRPr="003A3450">
        <w:rPr>
          <w:rFonts w:ascii="Arial" w:eastAsia="TimesNewRoman" w:hAnsi="Arial" w:cs="Arial"/>
        </w:rPr>
        <w:t xml:space="preserve">ść </w:t>
      </w:r>
      <w:proofErr w:type="spellStart"/>
      <w:r w:rsidRPr="003A3450">
        <w:rPr>
          <w:rFonts w:ascii="Arial" w:hAnsi="Arial" w:cs="Arial"/>
        </w:rPr>
        <w:t>pokładnego</w:t>
      </w:r>
      <w:proofErr w:type="spellEnd"/>
      <w:r w:rsidRPr="003A3450">
        <w:rPr>
          <w:rFonts w:ascii="Arial" w:hAnsi="Arial" w:cs="Arial"/>
        </w:rPr>
        <w:t xml:space="preserve"> okre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lana jest przez Zarządcę z uwzgl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dnieniem kosztów utrzymania cmentarza i zwyczajów miejscowych.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5.</w:t>
      </w:r>
      <w:r w:rsidRPr="003A3450">
        <w:rPr>
          <w:rFonts w:ascii="Arial" w:hAnsi="Arial" w:cs="Arial"/>
        </w:rPr>
        <w:t xml:space="preserve"> Prolongata to ponowna opłata za prawo do u</w:t>
      </w:r>
      <w:r w:rsidRPr="003A3450">
        <w:rPr>
          <w:rFonts w:ascii="Arial" w:eastAsia="TimesNewRoman" w:hAnsi="Arial" w:cs="Arial"/>
        </w:rPr>
        <w:t>ż</w:t>
      </w:r>
      <w:r w:rsidRPr="003A3450">
        <w:rPr>
          <w:rFonts w:ascii="Arial" w:hAnsi="Arial" w:cs="Arial"/>
        </w:rPr>
        <w:t>ytkowania miejsca na cmentarzu, składana Zarządcy cmentarza po upływie 20 lat od dnia ostatniego pochówku w danym miejscu.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6.</w:t>
      </w:r>
      <w:r w:rsidRPr="003A3450">
        <w:rPr>
          <w:rFonts w:ascii="Arial" w:hAnsi="Arial" w:cs="Arial"/>
        </w:rPr>
        <w:t xml:space="preserve"> Prolongat nie pobiera si</w:t>
      </w:r>
      <w:r w:rsidRPr="003A3450">
        <w:rPr>
          <w:rFonts w:ascii="Arial" w:eastAsia="TimesNewRoman" w:hAnsi="Arial" w:cs="Arial"/>
        </w:rPr>
        <w:t xml:space="preserve">ę </w:t>
      </w:r>
      <w:r w:rsidRPr="003A3450">
        <w:rPr>
          <w:rFonts w:ascii="Arial" w:hAnsi="Arial" w:cs="Arial"/>
        </w:rPr>
        <w:t>od murowanych grobów rodzinnych tj. grobów murowanych przeznaczonych do pochowania zwłok wi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cej niż</w:t>
      </w:r>
      <w:r w:rsidRPr="003A3450">
        <w:rPr>
          <w:rFonts w:ascii="Arial" w:eastAsia="TimesNewRoman" w:hAnsi="Arial" w:cs="Arial"/>
        </w:rPr>
        <w:t xml:space="preserve"> </w:t>
      </w:r>
      <w:r w:rsidRPr="003A3450">
        <w:rPr>
          <w:rFonts w:ascii="Arial" w:hAnsi="Arial" w:cs="Arial"/>
        </w:rPr>
        <w:t>jednej osoby</w:t>
      </w:r>
      <w:r w:rsidR="007F6980">
        <w:rPr>
          <w:rFonts w:ascii="Arial" w:hAnsi="Arial" w:cs="Arial"/>
        </w:rPr>
        <w:t xml:space="preserve"> oraz od grobów, w których pochowana jest urna</w:t>
      </w:r>
      <w:r w:rsidRPr="003A3450">
        <w:rPr>
          <w:rFonts w:ascii="Arial" w:hAnsi="Arial" w:cs="Arial"/>
        </w:rPr>
        <w:t>.</w:t>
      </w:r>
    </w:p>
    <w:p w:rsidR="003A3450" w:rsidRDefault="007F6980" w:rsidP="003A345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3A3450" w:rsidRPr="003A3450">
        <w:rPr>
          <w:rFonts w:ascii="Arial" w:hAnsi="Arial" w:cs="Arial"/>
          <w:b/>
        </w:rPr>
        <w:t>.</w:t>
      </w:r>
      <w:r w:rsidR="003A3450" w:rsidRPr="003A3450">
        <w:rPr>
          <w:rFonts w:ascii="Arial" w:hAnsi="Arial" w:cs="Arial"/>
        </w:rPr>
        <w:t xml:space="preserve"> Wpływy z </w:t>
      </w:r>
      <w:proofErr w:type="spellStart"/>
      <w:r w:rsidR="003A3450" w:rsidRPr="003A3450">
        <w:rPr>
          <w:rFonts w:ascii="Arial" w:hAnsi="Arial" w:cs="Arial"/>
        </w:rPr>
        <w:t>pokładnego</w:t>
      </w:r>
      <w:proofErr w:type="spellEnd"/>
      <w:r w:rsidR="003A3450" w:rsidRPr="003A3450">
        <w:rPr>
          <w:rFonts w:ascii="Arial" w:hAnsi="Arial" w:cs="Arial"/>
        </w:rPr>
        <w:t>, prolongat, rezerwacji miejsc, opłat za miejsce, na którym stawiany jest grobowiec oraz opłat na utrzymanie infrastruktury cmentarza, przeznaczane s</w:t>
      </w:r>
      <w:r w:rsidR="003A3450" w:rsidRPr="003A3450">
        <w:rPr>
          <w:rFonts w:ascii="Arial" w:eastAsia="TimesNewRoman" w:hAnsi="Arial" w:cs="Arial"/>
        </w:rPr>
        <w:t xml:space="preserve">ą </w:t>
      </w:r>
      <w:r w:rsidR="003A3450" w:rsidRPr="003A3450">
        <w:rPr>
          <w:rFonts w:ascii="Arial" w:hAnsi="Arial" w:cs="Arial"/>
        </w:rPr>
        <w:t>na inwestycje cmentarne i parafialne, w szczególno</w:t>
      </w:r>
      <w:r w:rsidR="003A3450" w:rsidRPr="003A3450">
        <w:rPr>
          <w:rFonts w:ascii="Arial" w:eastAsia="TimesNewRoman" w:hAnsi="Arial" w:cs="Arial"/>
        </w:rPr>
        <w:t>ś</w:t>
      </w:r>
      <w:r w:rsidR="003A3450" w:rsidRPr="003A3450">
        <w:rPr>
          <w:rFonts w:ascii="Arial" w:hAnsi="Arial" w:cs="Arial"/>
        </w:rPr>
        <w:t xml:space="preserve">ci na koszty wywozu </w:t>
      </w:r>
      <w:r w:rsidR="003A3450" w:rsidRPr="003A3450">
        <w:rPr>
          <w:rFonts w:ascii="Arial" w:eastAsia="TimesNewRoman" w:hAnsi="Arial" w:cs="Arial"/>
        </w:rPr>
        <w:t>ś</w:t>
      </w:r>
      <w:r w:rsidR="003A3450" w:rsidRPr="003A3450">
        <w:rPr>
          <w:rFonts w:ascii="Arial" w:hAnsi="Arial" w:cs="Arial"/>
        </w:rPr>
        <w:t xml:space="preserve">mieci i składowania </w:t>
      </w:r>
      <w:r w:rsidR="003A3450" w:rsidRPr="003A3450">
        <w:rPr>
          <w:rFonts w:ascii="Arial" w:eastAsia="TimesNewRoman" w:hAnsi="Arial" w:cs="Arial"/>
        </w:rPr>
        <w:t>ś</w:t>
      </w:r>
      <w:r w:rsidR="003A3450" w:rsidRPr="003A3450">
        <w:rPr>
          <w:rFonts w:ascii="Arial" w:hAnsi="Arial" w:cs="Arial"/>
        </w:rPr>
        <w:t>mieci, opłat za wod</w:t>
      </w:r>
      <w:r w:rsidR="003A3450" w:rsidRPr="003A3450">
        <w:rPr>
          <w:rFonts w:ascii="Arial" w:eastAsia="TimesNewRoman" w:hAnsi="Arial" w:cs="Arial"/>
        </w:rPr>
        <w:t>ę</w:t>
      </w:r>
      <w:r w:rsidR="003A3450" w:rsidRPr="003A3450">
        <w:rPr>
          <w:rFonts w:ascii="Arial" w:hAnsi="Arial" w:cs="Arial"/>
        </w:rPr>
        <w:t>, energi</w:t>
      </w:r>
      <w:r w:rsidR="003A3450" w:rsidRPr="003A3450">
        <w:rPr>
          <w:rFonts w:ascii="Arial" w:eastAsia="TimesNewRoman" w:hAnsi="Arial" w:cs="Arial"/>
        </w:rPr>
        <w:t xml:space="preserve">ę </w:t>
      </w:r>
      <w:r w:rsidR="003A3450" w:rsidRPr="003A3450">
        <w:rPr>
          <w:rFonts w:ascii="Arial" w:hAnsi="Arial" w:cs="Arial"/>
        </w:rPr>
        <w:t>elektryczn</w:t>
      </w:r>
      <w:r w:rsidR="003A3450" w:rsidRPr="003A3450">
        <w:rPr>
          <w:rFonts w:ascii="Arial" w:eastAsia="TimesNewRoman" w:hAnsi="Arial" w:cs="Arial"/>
        </w:rPr>
        <w:t xml:space="preserve">ą, </w:t>
      </w:r>
      <w:r w:rsidR="003A3450" w:rsidRPr="003A3450">
        <w:rPr>
          <w:rFonts w:ascii="Arial" w:hAnsi="Arial" w:cs="Arial"/>
        </w:rPr>
        <w:t>ubezpieczenia cmentarza, wynagrodzenie pracowników cmentarnych, utrzymania nale</w:t>
      </w:r>
      <w:r w:rsidR="003A3450" w:rsidRPr="003A3450">
        <w:rPr>
          <w:rFonts w:ascii="Arial" w:eastAsia="TimesNewRoman" w:hAnsi="Arial" w:cs="Arial"/>
        </w:rPr>
        <w:t>ż</w:t>
      </w:r>
      <w:r w:rsidR="003A3450" w:rsidRPr="003A3450">
        <w:rPr>
          <w:rFonts w:ascii="Arial" w:hAnsi="Arial" w:cs="Arial"/>
        </w:rPr>
        <w:t>ytego porz</w:t>
      </w:r>
      <w:r w:rsidR="003A3450" w:rsidRPr="003A3450">
        <w:rPr>
          <w:rFonts w:ascii="Arial" w:eastAsia="TimesNewRoman" w:hAnsi="Arial" w:cs="Arial"/>
        </w:rPr>
        <w:t>ą</w:t>
      </w:r>
      <w:r w:rsidR="003A3450" w:rsidRPr="003A3450">
        <w:rPr>
          <w:rFonts w:ascii="Arial" w:hAnsi="Arial" w:cs="Arial"/>
        </w:rPr>
        <w:t>dku na cmentarzu oraz zapewnienie wykonania zada</w:t>
      </w:r>
      <w:r w:rsidR="003A3450" w:rsidRPr="003A3450">
        <w:rPr>
          <w:rFonts w:ascii="Arial" w:eastAsia="TimesNewRoman" w:hAnsi="Arial" w:cs="Arial"/>
        </w:rPr>
        <w:t>ń</w:t>
      </w:r>
      <w:r w:rsidR="003A3450" w:rsidRPr="003A3450">
        <w:rPr>
          <w:rFonts w:ascii="Arial" w:hAnsi="Arial" w:cs="Arial"/>
        </w:rPr>
        <w:t>, o których mowa w § 1 pkt. 5.</w:t>
      </w:r>
    </w:p>
    <w:p w:rsidR="00291318" w:rsidRPr="00291318" w:rsidRDefault="00291318" w:rsidP="003A3450">
      <w:pPr>
        <w:autoSpaceDE w:val="0"/>
        <w:jc w:val="both"/>
        <w:rPr>
          <w:rFonts w:ascii="Arial" w:hAnsi="Arial" w:cs="Arial"/>
        </w:rPr>
      </w:pPr>
      <w:r w:rsidRPr="00291318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</w:rPr>
        <w:t>Groby Ojców Oblatów MN i innych osób duchownych zwolnione są z wszelkich opłat.</w:t>
      </w:r>
    </w:p>
    <w:p w:rsidR="003A3450" w:rsidRPr="003A3450" w:rsidRDefault="003A3450" w:rsidP="003A3450">
      <w:pPr>
        <w:pStyle w:val="Nagwek1"/>
      </w:pPr>
      <w:r w:rsidRPr="003A3450">
        <w:lastRenderedPageBreak/>
        <w:t>Rozdział 4</w:t>
      </w:r>
    </w:p>
    <w:p w:rsidR="003A3450" w:rsidRPr="003A3450" w:rsidRDefault="003A3450" w:rsidP="003A3450">
      <w:pPr>
        <w:pStyle w:val="Nagwek1"/>
      </w:pPr>
      <w:r w:rsidRPr="003A3450">
        <w:t>Zasady wykonywania prac i usług przez podmioty niezależne od Administratora</w:t>
      </w:r>
    </w:p>
    <w:p w:rsidR="003A3450" w:rsidRPr="003A3450" w:rsidRDefault="003A3450" w:rsidP="003A3450">
      <w:pPr>
        <w:pStyle w:val="Nagwek2"/>
      </w:pPr>
      <w:r w:rsidRPr="003A3450">
        <w:t>§ 6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1.</w:t>
      </w:r>
      <w:r w:rsidRPr="003A3450">
        <w:rPr>
          <w:rFonts w:ascii="Arial" w:hAnsi="Arial" w:cs="Arial"/>
        </w:rPr>
        <w:t xml:space="preserve"> Wykonywanie wszelkich prac na terenie cmentarza, w szczególno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 w zakresie usług kamieniarskich, pogrzebowych, piel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gnacji zieleni, opieki nad grobami, wymaga zawarcia odpowiedniej umowy z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cmentarza.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2.</w:t>
      </w:r>
      <w:r w:rsidRPr="003A3450">
        <w:rPr>
          <w:rFonts w:ascii="Arial" w:hAnsi="Arial" w:cs="Arial"/>
        </w:rPr>
        <w:t xml:space="preserve"> Podmioty, które nie maj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zawartych stałych umów, s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>zobowi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zane do uzyskania od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dcy cmentarza jednorazowego pozwolenia na wykonanie usługi.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3.</w:t>
      </w:r>
      <w:r w:rsidRPr="003A3450">
        <w:rPr>
          <w:rFonts w:ascii="Arial" w:hAnsi="Arial" w:cs="Arial"/>
        </w:rPr>
        <w:t xml:space="preserve"> Wszyscy wykonawcy (tj. firmy zewn</w:t>
      </w:r>
      <w:r w:rsidRPr="003A3450">
        <w:rPr>
          <w:rFonts w:ascii="Arial" w:eastAsia="TimesNewRoman" w:hAnsi="Arial" w:cs="Arial"/>
        </w:rPr>
        <w:t>ę</w:t>
      </w:r>
      <w:r w:rsidRPr="003A3450">
        <w:rPr>
          <w:rFonts w:ascii="Arial" w:hAnsi="Arial" w:cs="Arial"/>
        </w:rPr>
        <w:t>trzne, prowadz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ce na podstawie wła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ciwych przepisów prawa działalno</w:t>
      </w:r>
      <w:r w:rsidRPr="003A3450">
        <w:rPr>
          <w:rFonts w:ascii="Arial" w:eastAsia="TimesNewRoman" w:hAnsi="Arial" w:cs="Arial"/>
        </w:rPr>
        <w:t xml:space="preserve">ść </w:t>
      </w:r>
      <w:r w:rsidRPr="003A3450">
        <w:rPr>
          <w:rFonts w:ascii="Arial" w:hAnsi="Arial" w:cs="Arial"/>
        </w:rPr>
        <w:t>gospodarcz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) maj</w:t>
      </w:r>
      <w:r w:rsidRPr="003A3450">
        <w:rPr>
          <w:rFonts w:ascii="Arial" w:eastAsia="TimesNewRoman" w:hAnsi="Arial" w:cs="Arial"/>
        </w:rPr>
        <w:t xml:space="preserve">ą </w:t>
      </w:r>
      <w:r w:rsidRPr="003A3450">
        <w:rPr>
          <w:rFonts w:ascii="Arial" w:hAnsi="Arial" w:cs="Arial"/>
        </w:rPr>
        <w:t xml:space="preserve">prawo do </w:t>
      </w:r>
      <w:r w:rsidRPr="003A3450">
        <w:rPr>
          <w:rFonts w:ascii="Arial" w:eastAsia="TimesNewRoman" w:hAnsi="Arial" w:cs="Arial"/>
        </w:rPr>
        <w:t>ś</w:t>
      </w:r>
      <w:r w:rsidRPr="003A3450">
        <w:rPr>
          <w:rFonts w:ascii="Arial" w:hAnsi="Arial" w:cs="Arial"/>
        </w:rPr>
        <w:t>wiadczenia usług na jednakowych warunkach.</w:t>
      </w:r>
    </w:p>
    <w:p w:rsidR="003A3450" w:rsidRPr="003A3450" w:rsidRDefault="003A3450" w:rsidP="003A3450">
      <w:pPr>
        <w:pStyle w:val="Nagwek2"/>
      </w:pPr>
      <w:r w:rsidRPr="003A3450">
        <w:t>§ 7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1. </w:t>
      </w:r>
      <w:r w:rsidRPr="003A3450">
        <w:rPr>
          <w:rFonts w:ascii="Arial" w:hAnsi="Arial" w:cs="Arial"/>
        </w:rPr>
        <w:t>Wykonawcy zobowiązani są do zachowania czci wobec osób zmarłych oraz powagi miejsca kultu religijnego, a w szczególności swoimi działaniami nie mogą w jakikolwiek sposób zakłócać przebiegu uroczystości pogrzebowych.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2. </w:t>
      </w:r>
      <w:r w:rsidRPr="003A3450">
        <w:rPr>
          <w:rFonts w:ascii="Arial" w:hAnsi="Arial" w:cs="Arial"/>
        </w:rPr>
        <w:t>Usługi kamieniarskie mogą być świadczone przez wykonawców po przedstawieniu projektu zagospodarowania grobu i jego otoczenia oraz po uprzednim wniesieniu opłat. Projekt zagospodarowania grobu i jego otoczenia może obejmować jedynie wymiar placu miejsca grzebalnego, który został określony w pokwitowaniu na grób.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</w:rPr>
        <w:t>3.</w:t>
      </w:r>
      <w:r w:rsidRPr="003A3450">
        <w:rPr>
          <w:rFonts w:ascii="Arial" w:hAnsi="Arial" w:cs="Arial"/>
        </w:rPr>
        <w:t xml:space="preserve"> Zarz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dca cmentarza może odmówi</w:t>
      </w:r>
      <w:r w:rsidRPr="003A3450">
        <w:rPr>
          <w:rFonts w:ascii="Arial" w:eastAsia="TimesNewRoman" w:hAnsi="Arial" w:cs="Arial"/>
        </w:rPr>
        <w:t xml:space="preserve">ć </w:t>
      </w:r>
      <w:r w:rsidRPr="003A3450">
        <w:rPr>
          <w:rFonts w:ascii="Arial" w:hAnsi="Arial" w:cs="Arial"/>
        </w:rPr>
        <w:t>zawarcia umowy z wykonawcami nie gwarantuj</w:t>
      </w:r>
      <w:r w:rsidRPr="003A3450">
        <w:rPr>
          <w:rFonts w:ascii="Arial" w:eastAsia="TimesNewRoman" w:hAnsi="Arial" w:cs="Arial"/>
        </w:rPr>
        <w:t>ą</w:t>
      </w:r>
      <w:r w:rsidRPr="003A3450">
        <w:rPr>
          <w:rFonts w:ascii="Arial" w:hAnsi="Arial" w:cs="Arial"/>
        </w:rPr>
        <w:t>cymi profesjonalnego i sumiennego wykonania usługi.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4. </w:t>
      </w:r>
      <w:r w:rsidRPr="003A3450">
        <w:rPr>
          <w:rFonts w:ascii="Arial" w:hAnsi="Arial" w:cs="Arial"/>
        </w:rPr>
        <w:t>Wykonawcy ponoszą pełną odpowiedzialność za wszelkie szkody i straty wyrządzone w mieniu cmentarza i osób trzecich oraz zobowiązani są do naprawienia wyrządzonej przez siebie szkody i zadośćuczynienia osobom poszkodowanym. Wykonawca ponosi wyłączną odpowiedzialność za działania i zaniechania swoich pracowników, realizujących prace i usługi na terenie cmentarza.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5. </w:t>
      </w:r>
      <w:r w:rsidRPr="003A3450">
        <w:rPr>
          <w:rFonts w:ascii="Arial" w:hAnsi="Arial" w:cs="Arial"/>
        </w:rPr>
        <w:t>W przypadku stwierdzenia przez Administratora rażących uchybień przy wykonywaniu prac lub usług, bądź nieprzestrzegania przez Wykonawcę postanowień regulaminu, nie wnoszeniu stosownych opłat albo uchybienia wymogom liturgii i zasadom obowiązującym w miejscu świętym Administrator może stosować wobec takiego wykonawcy czasowy lub stały zakaz działalności na cmentarzu.</w:t>
      </w:r>
    </w:p>
    <w:p w:rsidR="003A3450" w:rsidRPr="003A3450" w:rsidRDefault="003A3450" w:rsidP="003A3450">
      <w:pPr>
        <w:autoSpaceDE w:val="0"/>
        <w:jc w:val="both"/>
        <w:rPr>
          <w:rFonts w:ascii="Arial" w:hAnsi="Arial" w:cs="Arial"/>
        </w:rPr>
      </w:pPr>
      <w:r w:rsidRPr="003A3450">
        <w:rPr>
          <w:rFonts w:ascii="Arial" w:hAnsi="Arial" w:cs="Arial"/>
          <w:b/>
          <w:bCs/>
        </w:rPr>
        <w:t xml:space="preserve">6. </w:t>
      </w:r>
      <w:r w:rsidRPr="003A3450">
        <w:rPr>
          <w:rFonts w:ascii="Arial" w:hAnsi="Arial" w:cs="Arial"/>
        </w:rPr>
        <w:t xml:space="preserve">Wykonawcy usług kamieniarskich zobowiązani są na wezwanie pracowników cmentarza i ochrony okazywać pozwolenie wydane przez Administratora na prowadzenie prac kamieniarskich. W przypadku braku pozwolenia na prowadzenie prac kamieniarskich </w:t>
      </w:r>
      <w:r w:rsidRPr="003A3450">
        <w:rPr>
          <w:rFonts w:ascii="Arial" w:hAnsi="Arial" w:cs="Arial"/>
        </w:rPr>
        <w:lastRenderedPageBreak/>
        <w:t>Zarządca ma prawo zabronić wykonywania usług kamieniarskich i nakazać opuszczenie terenu cmentarza, a w razie potrzeby wezwać odpowiednie służby porządkowe lub Policję.</w:t>
      </w:r>
    </w:p>
    <w:p w:rsidR="003A3450" w:rsidRPr="003A3450" w:rsidRDefault="003A3450" w:rsidP="003A3450">
      <w:pPr>
        <w:autoSpaceDE w:val="0"/>
        <w:rPr>
          <w:rFonts w:ascii="Arial" w:hAnsi="Arial" w:cs="Arial"/>
        </w:rPr>
      </w:pPr>
      <w:bookmarkStart w:id="0" w:name="_GoBack"/>
      <w:bookmarkEnd w:id="0"/>
    </w:p>
    <w:p w:rsidR="003A3450" w:rsidRPr="003A3450" w:rsidRDefault="003A3450" w:rsidP="003A3450">
      <w:pPr>
        <w:autoSpaceDE w:val="0"/>
        <w:rPr>
          <w:rFonts w:ascii="Arial" w:hAnsi="Arial" w:cs="Arial"/>
        </w:rPr>
      </w:pPr>
    </w:p>
    <w:p w:rsidR="003A3450" w:rsidRPr="003A3450" w:rsidRDefault="003A3450" w:rsidP="003A3450">
      <w:pPr>
        <w:autoSpaceDE w:val="0"/>
        <w:jc w:val="both"/>
        <w:rPr>
          <w:rFonts w:ascii="Arial" w:hAnsi="Arial" w:cs="Arial"/>
          <w:color w:val="000000"/>
        </w:rPr>
      </w:pPr>
      <w:r w:rsidRPr="003A3450">
        <w:rPr>
          <w:rFonts w:ascii="Arial" w:hAnsi="Arial" w:cs="Arial"/>
        </w:rPr>
        <w:t xml:space="preserve">Niniejszy Regulamin zyskał akceptację Parafialnej Rady Ekonomicznej podczas spotkania w dniu </w:t>
      </w:r>
      <w:r w:rsidR="005153A4">
        <w:rPr>
          <w:rFonts w:ascii="Arial" w:hAnsi="Arial" w:cs="Arial"/>
        </w:rPr>
        <w:t>6 października</w:t>
      </w:r>
      <w:r w:rsidRPr="003A3450">
        <w:rPr>
          <w:rFonts w:ascii="Arial" w:hAnsi="Arial" w:cs="Arial"/>
        </w:rPr>
        <w:t xml:space="preserve"> 2014 r</w:t>
      </w:r>
      <w:r w:rsidRPr="003A3450">
        <w:rPr>
          <w:rFonts w:ascii="Arial" w:hAnsi="Arial" w:cs="Arial"/>
          <w:color w:val="000000"/>
        </w:rPr>
        <w:t xml:space="preserve">. </w:t>
      </w:r>
    </w:p>
    <w:p w:rsidR="003A3450" w:rsidRPr="003A3450" w:rsidRDefault="003A3450" w:rsidP="003A3450">
      <w:pPr>
        <w:autoSpaceDE w:val="0"/>
        <w:rPr>
          <w:rFonts w:ascii="Arial" w:hAnsi="Arial" w:cs="Arial"/>
        </w:rPr>
      </w:pPr>
    </w:p>
    <w:p w:rsidR="003A3450" w:rsidRPr="003A3450" w:rsidRDefault="003A3450" w:rsidP="003A3450">
      <w:pPr>
        <w:autoSpaceDE w:val="0"/>
        <w:rPr>
          <w:rFonts w:ascii="Arial" w:hAnsi="Arial" w:cs="Arial"/>
          <w:i/>
          <w:iCs/>
        </w:rPr>
      </w:pPr>
      <w:r w:rsidRPr="003A3450">
        <w:rPr>
          <w:rFonts w:ascii="Arial" w:hAnsi="Arial" w:cs="Arial"/>
          <w:i/>
          <w:iCs/>
        </w:rPr>
        <w:t xml:space="preserve">Regulamin cmentarza wchodzi w życie z dniem </w:t>
      </w:r>
      <w:r w:rsidR="007F6980">
        <w:rPr>
          <w:rFonts w:ascii="Arial" w:hAnsi="Arial" w:cs="Arial"/>
          <w:i/>
          <w:iCs/>
        </w:rPr>
        <w:t>1 listopada</w:t>
      </w:r>
      <w:r w:rsidRPr="003A3450">
        <w:rPr>
          <w:rFonts w:ascii="Arial" w:hAnsi="Arial" w:cs="Arial"/>
          <w:i/>
          <w:iCs/>
        </w:rPr>
        <w:t xml:space="preserve"> 2014 r.</w:t>
      </w:r>
    </w:p>
    <w:p w:rsidR="00CF659A" w:rsidRDefault="00CF659A" w:rsidP="003677B6"/>
    <w:p w:rsidR="00BB1483" w:rsidRDefault="00BB1483">
      <w:r>
        <w:br w:type="page"/>
      </w:r>
    </w:p>
    <w:p w:rsidR="00BB1483" w:rsidRPr="00BB1483" w:rsidRDefault="00BB1483" w:rsidP="00BB1483">
      <w:pPr>
        <w:pStyle w:val="Tytu"/>
        <w:rPr>
          <w:sz w:val="36"/>
          <w:szCs w:val="36"/>
        </w:rPr>
      </w:pPr>
      <w:r w:rsidRPr="00BB1483">
        <w:rPr>
          <w:sz w:val="36"/>
          <w:szCs w:val="36"/>
        </w:rPr>
        <w:lastRenderedPageBreak/>
        <w:t>Załącznik</w:t>
      </w:r>
    </w:p>
    <w:p w:rsidR="007F6980" w:rsidRDefault="00BB1483" w:rsidP="00BB1483">
      <w:pPr>
        <w:pStyle w:val="Tytu"/>
      </w:pPr>
      <w:r>
        <w:t>Cennik opłat cmentarnych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6986"/>
        <w:gridCol w:w="1665"/>
      </w:tblGrid>
      <w:tr w:rsidR="00BB1483" w:rsidRPr="00BB1483" w:rsidTr="00B6656E">
        <w:tc>
          <w:tcPr>
            <w:tcW w:w="635" w:type="dxa"/>
          </w:tcPr>
          <w:p w:rsidR="00BB1483" w:rsidRPr="00BB1483" w:rsidRDefault="00BB1483" w:rsidP="00B60A0D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BB1483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986" w:type="dxa"/>
          </w:tcPr>
          <w:p w:rsidR="00BB1483" w:rsidRPr="00BB1483" w:rsidRDefault="00BB1483" w:rsidP="00B60A0D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BB1483">
              <w:rPr>
                <w:b/>
                <w:sz w:val="28"/>
                <w:szCs w:val="28"/>
              </w:rPr>
              <w:t>Rodzaj opłaty</w:t>
            </w:r>
          </w:p>
        </w:tc>
        <w:tc>
          <w:tcPr>
            <w:tcW w:w="1665" w:type="dxa"/>
          </w:tcPr>
          <w:p w:rsidR="00BB1483" w:rsidRPr="00BB1483" w:rsidRDefault="00BB1483" w:rsidP="00B60A0D">
            <w:pPr>
              <w:spacing w:before="240" w:line="480" w:lineRule="auto"/>
              <w:jc w:val="center"/>
              <w:rPr>
                <w:b/>
                <w:sz w:val="28"/>
                <w:szCs w:val="28"/>
              </w:rPr>
            </w:pPr>
            <w:r w:rsidRPr="00BB1483">
              <w:rPr>
                <w:b/>
                <w:sz w:val="28"/>
                <w:szCs w:val="28"/>
              </w:rPr>
              <w:t>Opłata</w:t>
            </w:r>
          </w:p>
        </w:tc>
      </w:tr>
      <w:tr w:rsidR="00BB1483" w:rsidTr="00B6656E">
        <w:tc>
          <w:tcPr>
            <w:tcW w:w="635" w:type="dxa"/>
          </w:tcPr>
          <w:p w:rsidR="00BB1483" w:rsidRDefault="00BB1483" w:rsidP="006F2FD3">
            <w:pPr>
              <w:spacing w:before="240" w:line="360" w:lineRule="auto"/>
            </w:pPr>
            <w:r>
              <w:t>1.</w:t>
            </w:r>
          </w:p>
        </w:tc>
        <w:tc>
          <w:tcPr>
            <w:tcW w:w="6986" w:type="dxa"/>
          </w:tcPr>
          <w:p w:rsidR="00BB1483" w:rsidRDefault="00BB1483" w:rsidP="006F2FD3">
            <w:pPr>
              <w:spacing w:before="240" w:line="360" w:lineRule="auto"/>
            </w:pPr>
            <w:proofErr w:type="spellStart"/>
            <w:r>
              <w:t>Pokładne</w:t>
            </w:r>
            <w:proofErr w:type="spellEnd"/>
            <w:r>
              <w:t xml:space="preserve"> za miejsce pod grób ziemny pojedynczy na 20 lat</w:t>
            </w:r>
          </w:p>
          <w:p w:rsidR="002538B3" w:rsidRDefault="002538B3" w:rsidP="006F2FD3">
            <w:pPr>
              <w:spacing w:line="360" w:lineRule="auto"/>
            </w:pPr>
            <w:r w:rsidRPr="002538B3">
              <w:rPr>
                <w:i/>
              </w:rPr>
              <w:t xml:space="preserve">długość 2 m; szerokość </w:t>
            </w:r>
            <w:r>
              <w:rPr>
                <w:i/>
              </w:rPr>
              <w:t>1</w:t>
            </w:r>
            <w:r w:rsidRPr="002538B3">
              <w:rPr>
                <w:i/>
              </w:rPr>
              <w:t xml:space="preserve"> m; głębokość 1,</w:t>
            </w:r>
            <w:r>
              <w:rPr>
                <w:i/>
              </w:rPr>
              <w:t>7</w:t>
            </w:r>
            <w:r w:rsidRPr="002538B3">
              <w:rPr>
                <w:i/>
              </w:rPr>
              <w:t>m</w:t>
            </w:r>
          </w:p>
        </w:tc>
        <w:tc>
          <w:tcPr>
            <w:tcW w:w="1665" w:type="dxa"/>
          </w:tcPr>
          <w:p w:rsidR="00BB1483" w:rsidRDefault="00BB1483" w:rsidP="006F2FD3">
            <w:pPr>
              <w:spacing w:before="240" w:line="360" w:lineRule="auto"/>
            </w:pPr>
            <w:r>
              <w:t>400,00</w:t>
            </w:r>
          </w:p>
        </w:tc>
      </w:tr>
      <w:tr w:rsidR="00BB1483" w:rsidTr="00B6656E">
        <w:tc>
          <w:tcPr>
            <w:tcW w:w="635" w:type="dxa"/>
          </w:tcPr>
          <w:p w:rsidR="00BB1483" w:rsidRDefault="00BB1483" w:rsidP="006F2FD3">
            <w:pPr>
              <w:spacing w:before="240" w:line="360" w:lineRule="auto"/>
            </w:pPr>
            <w:r>
              <w:t>2.</w:t>
            </w:r>
          </w:p>
        </w:tc>
        <w:tc>
          <w:tcPr>
            <w:tcW w:w="6986" w:type="dxa"/>
          </w:tcPr>
          <w:p w:rsidR="00BB1483" w:rsidRDefault="00BB1483" w:rsidP="006F2FD3">
            <w:pPr>
              <w:spacing w:before="240" w:line="360" w:lineRule="auto"/>
            </w:pPr>
            <w:proofErr w:type="spellStart"/>
            <w:r>
              <w:t>Pokładne</w:t>
            </w:r>
            <w:proofErr w:type="spellEnd"/>
            <w:r>
              <w:t xml:space="preserve"> za miejsce pod grób ziemny głębinowy (dla dwóch osób) na 20 lat</w:t>
            </w:r>
            <w:r w:rsidR="00B60A0D">
              <w:t xml:space="preserve">; przy pierwszej osobie jak w l.p. 1., a po </w:t>
            </w:r>
            <w:r w:rsidR="00A2634D">
              <w:t>p</w:t>
            </w:r>
            <w:r w:rsidR="00B60A0D">
              <w:t>ochowaniu drugiej</w:t>
            </w:r>
            <w:r w:rsidR="002538B3">
              <w:t xml:space="preserve"> osoby</w:t>
            </w:r>
            <w:r w:rsidR="00B60A0D">
              <w:t xml:space="preserve"> </w:t>
            </w:r>
            <w:r w:rsidR="002538B3">
              <w:t>dopłata różnicy (iloczyn 20 zł i ilości lat jakie upłynęły od ostatniego pochowania)</w:t>
            </w:r>
          </w:p>
          <w:p w:rsidR="002538B3" w:rsidRDefault="00B6656E" w:rsidP="006F2FD3">
            <w:pPr>
              <w:spacing w:line="360" w:lineRule="auto"/>
            </w:pPr>
            <w:r w:rsidRPr="002538B3">
              <w:rPr>
                <w:i/>
              </w:rPr>
              <w:t xml:space="preserve">długość 2 m; szerokość </w:t>
            </w:r>
            <w:r>
              <w:rPr>
                <w:i/>
              </w:rPr>
              <w:t>1</w:t>
            </w:r>
            <w:r w:rsidRPr="002538B3">
              <w:rPr>
                <w:i/>
              </w:rPr>
              <w:t xml:space="preserve"> m; głębokość </w:t>
            </w:r>
            <w:r>
              <w:rPr>
                <w:i/>
              </w:rPr>
              <w:t xml:space="preserve">do 2,5 </w:t>
            </w:r>
            <w:r w:rsidRPr="002538B3">
              <w:rPr>
                <w:i/>
              </w:rPr>
              <w:t>m</w:t>
            </w:r>
          </w:p>
        </w:tc>
        <w:tc>
          <w:tcPr>
            <w:tcW w:w="1665" w:type="dxa"/>
          </w:tcPr>
          <w:p w:rsidR="00BB1483" w:rsidRDefault="00BB1483" w:rsidP="006F2FD3">
            <w:pPr>
              <w:spacing w:before="240" w:line="360" w:lineRule="auto"/>
            </w:pPr>
            <w:r>
              <w:t>800,00</w:t>
            </w:r>
          </w:p>
        </w:tc>
      </w:tr>
      <w:tr w:rsidR="00B6656E" w:rsidTr="00B6656E">
        <w:tc>
          <w:tcPr>
            <w:tcW w:w="635" w:type="dxa"/>
          </w:tcPr>
          <w:p w:rsidR="00BB1483" w:rsidRDefault="00BB1483" w:rsidP="006F2FD3">
            <w:pPr>
              <w:spacing w:before="240" w:line="360" w:lineRule="auto"/>
            </w:pPr>
            <w:r>
              <w:t>3.</w:t>
            </w:r>
          </w:p>
        </w:tc>
        <w:tc>
          <w:tcPr>
            <w:tcW w:w="6986" w:type="dxa"/>
          </w:tcPr>
          <w:p w:rsidR="00BB1483" w:rsidRDefault="00BB1483" w:rsidP="006F2FD3">
            <w:pPr>
              <w:spacing w:before="240" w:line="360" w:lineRule="auto"/>
            </w:pPr>
            <w:proofErr w:type="spellStart"/>
            <w:r>
              <w:t>Pokładne</w:t>
            </w:r>
            <w:proofErr w:type="spellEnd"/>
            <w:r>
              <w:t xml:space="preserve"> za miejsce pod grób ziemny pojedynczy dla dziecka (do 6 lat) na 20 lat</w:t>
            </w:r>
            <w:r w:rsidR="002538B3">
              <w:t xml:space="preserve"> </w:t>
            </w:r>
          </w:p>
          <w:p w:rsidR="002538B3" w:rsidRPr="002538B3" w:rsidRDefault="002538B3" w:rsidP="006F2FD3">
            <w:pPr>
              <w:spacing w:line="360" w:lineRule="auto"/>
              <w:rPr>
                <w:i/>
              </w:rPr>
            </w:pPr>
            <w:r w:rsidRPr="002538B3">
              <w:rPr>
                <w:i/>
              </w:rPr>
              <w:t>długość 1,2 m; szerokość 0,6 m; głębokość 1,2 m</w:t>
            </w:r>
          </w:p>
        </w:tc>
        <w:tc>
          <w:tcPr>
            <w:tcW w:w="1665" w:type="dxa"/>
          </w:tcPr>
          <w:p w:rsidR="00BB1483" w:rsidRDefault="00BB1483" w:rsidP="006F2FD3">
            <w:pPr>
              <w:spacing w:before="240" w:line="360" w:lineRule="auto"/>
            </w:pPr>
            <w:r>
              <w:t>200,00</w:t>
            </w:r>
          </w:p>
        </w:tc>
      </w:tr>
      <w:tr w:rsidR="00BB1483" w:rsidTr="00B6656E">
        <w:tc>
          <w:tcPr>
            <w:tcW w:w="635" w:type="dxa"/>
          </w:tcPr>
          <w:p w:rsidR="00BB1483" w:rsidRDefault="00BB1483" w:rsidP="006F2FD3">
            <w:pPr>
              <w:spacing w:before="240" w:line="360" w:lineRule="auto"/>
            </w:pPr>
            <w:r>
              <w:t>4.</w:t>
            </w:r>
          </w:p>
        </w:tc>
        <w:tc>
          <w:tcPr>
            <w:tcW w:w="6986" w:type="dxa"/>
          </w:tcPr>
          <w:p w:rsidR="00BB1483" w:rsidRDefault="00BB1483" w:rsidP="006F2FD3">
            <w:pPr>
              <w:spacing w:before="240" w:line="360" w:lineRule="auto"/>
            </w:pPr>
            <w:proofErr w:type="spellStart"/>
            <w:r>
              <w:t>Pokładne</w:t>
            </w:r>
            <w:proofErr w:type="spellEnd"/>
            <w:r>
              <w:t xml:space="preserve"> za miejsce pod grób murowany </w:t>
            </w:r>
            <w:r w:rsidR="002538B3">
              <w:t>rodzinny</w:t>
            </w:r>
          </w:p>
        </w:tc>
        <w:tc>
          <w:tcPr>
            <w:tcW w:w="1665" w:type="dxa"/>
          </w:tcPr>
          <w:p w:rsidR="00BB1483" w:rsidRDefault="00BB1483" w:rsidP="006F2FD3">
            <w:pPr>
              <w:spacing w:before="240" w:line="360" w:lineRule="auto"/>
            </w:pPr>
            <w:r>
              <w:t>2000,00</w:t>
            </w:r>
          </w:p>
        </w:tc>
      </w:tr>
      <w:tr w:rsidR="00BB1483" w:rsidTr="00B6656E">
        <w:tc>
          <w:tcPr>
            <w:tcW w:w="635" w:type="dxa"/>
          </w:tcPr>
          <w:p w:rsidR="00BB1483" w:rsidRDefault="00BB1483" w:rsidP="006F2FD3">
            <w:pPr>
              <w:spacing w:before="240" w:line="360" w:lineRule="auto"/>
            </w:pPr>
            <w:r>
              <w:t>5.</w:t>
            </w:r>
          </w:p>
        </w:tc>
        <w:tc>
          <w:tcPr>
            <w:tcW w:w="6986" w:type="dxa"/>
          </w:tcPr>
          <w:p w:rsidR="00BB1483" w:rsidRDefault="00BB1483" w:rsidP="006F2FD3">
            <w:pPr>
              <w:spacing w:before="240" w:line="360" w:lineRule="auto"/>
            </w:pPr>
            <w:proofErr w:type="spellStart"/>
            <w:r>
              <w:t>Pokładne</w:t>
            </w:r>
            <w:proofErr w:type="spellEnd"/>
            <w:r>
              <w:t xml:space="preserve"> za miejsce pod grób na urnę</w:t>
            </w:r>
          </w:p>
          <w:p w:rsidR="00B6656E" w:rsidRDefault="00B6656E" w:rsidP="006F2FD3">
            <w:pPr>
              <w:spacing w:line="360" w:lineRule="auto"/>
            </w:pPr>
            <w:r w:rsidRPr="002538B3">
              <w:rPr>
                <w:i/>
              </w:rPr>
              <w:t xml:space="preserve">długość </w:t>
            </w:r>
            <w:r>
              <w:rPr>
                <w:i/>
              </w:rPr>
              <w:t>0,6</w:t>
            </w:r>
            <w:r w:rsidRPr="002538B3">
              <w:rPr>
                <w:i/>
              </w:rPr>
              <w:t xml:space="preserve"> m; szerokość 0,</w:t>
            </w:r>
            <w:r>
              <w:rPr>
                <w:i/>
              </w:rPr>
              <w:t>4 m; głębokość 1</w:t>
            </w:r>
            <w:r w:rsidRPr="002538B3">
              <w:rPr>
                <w:i/>
              </w:rPr>
              <w:t xml:space="preserve"> m</w:t>
            </w:r>
          </w:p>
        </w:tc>
        <w:tc>
          <w:tcPr>
            <w:tcW w:w="1665" w:type="dxa"/>
          </w:tcPr>
          <w:p w:rsidR="00BB1483" w:rsidRDefault="00BB1483" w:rsidP="006F2FD3">
            <w:pPr>
              <w:spacing w:before="240" w:line="360" w:lineRule="auto"/>
            </w:pPr>
            <w:r>
              <w:t>2000,00</w:t>
            </w:r>
          </w:p>
        </w:tc>
      </w:tr>
      <w:tr w:rsidR="00BB1483" w:rsidTr="00B6656E">
        <w:tc>
          <w:tcPr>
            <w:tcW w:w="635" w:type="dxa"/>
          </w:tcPr>
          <w:p w:rsidR="00BB1483" w:rsidRDefault="00BB1483" w:rsidP="006F2FD3">
            <w:pPr>
              <w:spacing w:before="240" w:line="360" w:lineRule="auto"/>
            </w:pPr>
            <w:r>
              <w:t xml:space="preserve">6. </w:t>
            </w:r>
          </w:p>
        </w:tc>
        <w:tc>
          <w:tcPr>
            <w:tcW w:w="6986" w:type="dxa"/>
          </w:tcPr>
          <w:p w:rsidR="00BB1483" w:rsidRDefault="00BB1483" w:rsidP="006F2FD3">
            <w:pPr>
              <w:spacing w:before="240" w:line="360" w:lineRule="auto"/>
            </w:pPr>
            <w:r>
              <w:t xml:space="preserve">Rezerwacja miejsca </w:t>
            </w:r>
            <w:r w:rsidR="00B60A0D">
              <w:t xml:space="preserve">pojedynczego </w:t>
            </w:r>
            <w:r>
              <w:t>na 5 lat</w:t>
            </w:r>
          </w:p>
        </w:tc>
        <w:tc>
          <w:tcPr>
            <w:tcW w:w="1665" w:type="dxa"/>
          </w:tcPr>
          <w:p w:rsidR="00BB1483" w:rsidRDefault="00BB1483" w:rsidP="006F2FD3">
            <w:pPr>
              <w:spacing w:before="240" w:line="360" w:lineRule="auto"/>
            </w:pPr>
            <w:r>
              <w:t>100,00</w:t>
            </w:r>
          </w:p>
        </w:tc>
      </w:tr>
      <w:tr w:rsidR="00BB1483" w:rsidTr="00B6656E">
        <w:tc>
          <w:tcPr>
            <w:tcW w:w="635" w:type="dxa"/>
          </w:tcPr>
          <w:p w:rsidR="00BB1483" w:rsidRDefault="00B60A0D" w:rsidP="006F2FD3">
            <w:pPr>
              <w:spacing w:before="240" w:line="360" w:lineRule="auto"/>
            </w:pPr>
            <w:r>
              <w:t>7.</w:t>
            </w:r>
          </w:p>
        </w:tc>
        <w:tc>
          <w:tcPr>
            <w:tcW w:w="6986" w:type="dxa"/>
          </w:tcPr>
          <w:p w:rsidR="00BB1483" w:rsidRDefault="00B60A0D" w:rsidP="006F2FD3">
            <w:pPr>
              <w:spacing w:before="240" w:line="360" w:lineRule="auto"/>
            </w:pPr>
            <w:r>
              <w:t>Prawo do postawienia nagrobka</w:t>
            </w:r>
          </w:p>
        </w:tc>
        <w:tc>
          <w:tcPr>
            <w:tcW w:w="1665" w:type="dxa"/>
          </w:tcPr>
          <w:p w:rsidR="00BB1483" w:rsidRDefault="00B60A0D" w:rsidP="006F2FD3">
            <w:pPr>
              <w:spacing w:before="240" w:line="360" w:lineRule="auto"/>
            </w:pPr>
            <w:r>
              <w:t>10% wartości pomnika</w:t>
            </w:r>
          </w:p>
        </w:tc>
      </w:tr>
    </w:tbl>
    <w:p w:rsidR="00217F8C" w:rsidRDefault="00217F8C" w:rsidP="00BB1483"/>
    <w:p w:rsidR="006F2FD3" w:rsidRDefault="006F2FD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217F8C" w:rsidRDefault="00217F8C" w:rsidP="00217F8C">
      <w:pPr>
        <w:pStyle w:val="Tytu"/>
      </w:pPr>
      <w:r>
        <w:lastRenderedPageBreak/>
        <w:t>Przepisy przejściowe (dotyczą grobów już istniejących)</w:t>
      </w:r>
    </w:p>
    <w:p w:rsidR="006F2FD3" w:rsidRPr="006F2FD3" w:rsidRDefault="006F2FD3" w:rsidP="006F2FD3"/>
    <w:p w:rsidR="00BB1483" w:rsidRDefault="00217F8C" w:rsidP="006F2FD3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Groby ziemne, gdzie pochowano </w:t>
      </w:r>
      <w:r w:rsidR="006F2FD3">
        <w:t xml:space="preserve">ostatniego </w:t>
      </w:r>
      <w:r>
        <w:t>zmarłego wcześniej niż 20 lat temu (przed 1 listopada 1994r.) wymagają prolongaty, którą należy uiścić do 31 grudnia 2015 roku.</w:t>
      </w:r>
    </w:p>
    <w:p w:rsidR="00217F8C" w:rsidRDefault="006F2FD3" w:rsidP="006F2FD3">
      <w:pPr>
        <w:pStyle w:val="Akapitzlist"/>
        <w:numPr>
          <w:ilvl w:val="0"/>
          <w:numId w:val="1"/>
        </w:numPr>
        <w:spacing w:line="360" w:lineRule="auto"/>
        <w:jc w:val="both"/>
      </w:pPr>
      <w:r>
        <w:t>Groby ziemne z okresu od 1 listopada 1994 roku do 31 października 2014roku – nie wymagają dodatkowych opłat. Dotyczy to również grobów murowanych, grobów, w których znajdują się urny. Można jednak z tego tytułu złożyć dobrowolną ofiarę na utrzymanie cmentarza.</w:t>
      </w:r>
    </w:p>
    <w:p w:rsidR="005153A4" w:rsidRDefault="005153A4" w:rsidP="006F2FD3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 trudności finansowych lub większej ilości grobów znajdujących się w dyspozycji danej osoby istnieje możliwość ustalenia porozumienia korzystnego dla obu stron. Każda sprawa będzie wtedy rozpatrywana indywidualnie.</w:t>
      </w:r>
    </w:p>
    <w:sectPr w:rsidR="005153A4" w:rsidSect="007503E4">
      <w:headerReference w:type="default" r:id="rId9"/>
      <w:footerReference w:type="default" r:id="rId10"/>
      <w:pgSz w:w="11906" w:h="16838"/>
      <w:pgMar w:top="1418" w:right="1418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7C" w:rsidRDefault="00A4237C" w:rsidP="00A01DCE">
      <w:pPr>
        <w:spacing w:after="0" w:line="240" w:lineRule="auto"/>
      </w:pPr>
      <w:r>
        <w:separator/>
      </w:r>
    </w:p>
  </w:endnote>
  <w:endnote w:type="continuationSeparator" w:id="0">
    <w:p w:rsidR="00A4237C" w:rsidRDefault="00A4237C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CE" w:rsidRDefault="00A01DCE" w:rsidP="00A01DCE">
    <w:pPr>
      <w:pStyle w:val="Stopka"/>
      <w:tabs>
        <w:tab w:val="clear" w:pos="9072"/>
        <w:tab w:val="right" w:pos="10065"/>
      </w:tabs>
      <w:ind w:left="-993"/>
    </w:pPr>
    <w:r>
      <w:rPr>
        <w:noProof/>
      </w:rPr>
      <w:drawing>
        <wp:inline distT="0" distB="0" distL="0" distR="0" wp14:anchorId="58F631F4" wp14:editId="77E74AE2">
          <wp:extent cx="6998400" cy="622426"/>
          <wp:effectExtent l="19050" t="0" r="0" b="0"/>
          <wp:docPr id="1" name="Obraz 1" descr="E:\W\MARKOWICE\LOGO\logo_gotowe\stopka_nowa\stopka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\MARKOWICE\LOGO\logo_gotowe\stopka_nowa\stopka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8400" cy="622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7C" w:rsidRDefault="00A4237C" w:rsidP="00A01DCE">
      <w:pPr>
        <w:spacing w:after="0" w:line="240" w:lineRule="auto"/>
      </w:pPr>
      <w:r>
        <w:separator/>
      </w:r>
    </w:p>
  </w:footnote>
  <w:footnote w:type="continuationSeparator" w:id="0">
    <w:p w:rsidR="00A4237C" w:rsidRDefault="00A4237C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CE" w:rsidRDefault="00214B7F" w:rsidP="00A01DCE">
    <w:pPr>
      <w:pStyle w:val="Nagwek"/>
      <w:ind w:left="-993"/>
    </w:pPr>
    <w:r>
      <w:rPr>
        <w:noProof/>
      </w:rPr>
      <w:drawing>
        <wp:inline distT="0" distB="0" distL="0" distR="0" wp14:anchorId="401C3BAA" wp14:editId="1629B44A">
          <wp:extent cx="6997959" cy="1362270"/>
          <wp:effectExtent l="19050" t="0" r="0" b="0"/>
          <wp:docPr id="2" name="Obraz 1" descr="E:\W\MARKOWICE\LOGO\logo_gotowe\stopka_nowa\stopka_top_cie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\MARKOWICE\LOGO\logo_gotowe\stopka_nowa\stopka_top_cien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63" cy="137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672"/>
    <w:multiLevelType w:val="hybridMultilevel"/>
    <w:tmpl w:val="477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CE"/>
    <w:rsid w:val="000A22DE"/>
    <w:rsid w:val="00170F79"/>
    <w:rsid w:val="0017785B"/>
    <w:rsid w:val="00214B7F"/>
    <w:rsid w:val="00217F8C"/>
    <w:rsid w:val="002538B3"/>
    <w:rsid w:val="00291318"/>
    <w:rsid w:val="002C4494"/>
    <w:rsid w:val="002E657C"/>
    <w:rsid w:val="00341944"/>
    <w:rsid w:val="003677B6"/>
    <w:rsid w:val="003A3450"/>
    <w:rsid w:val="00441BB1"/>
    <w:rsid w:val="004661B3"/>
    <w:rsid w:val="00507AC1"/>
    <w:rsid w:val="005153A4"/>
    <w:rsid w:val="005B4B3E"/>
    <w:rsid w:val="00692114"/>
    <w:rsid w:val="006C465A"/>
    <w:rsid w:val="006F2FD3"/>
    <w:rsid w:val="007503E4"/>
    <w:rsid w:val="007848A7"/>
    <w:rsid w:val="007B49A1"/>
    <w:rsid w:val="007F6980"/>
    <w:rsid w:val="00821C16"/>
    <w:rsid w:val="008F2E0C"/>
    <w:rsid w:val="00A01DCE"/>
    <w:rsid w:val="00A17C70"/>
    <w:rsid w:val="00A2634D"/>
    <w:rsid w:val="00A4237C"/>
    <w:rsid w:val="00AA2F1C"/>
    <w:rsid w:val="00AD41C5"/>
    <w:rsid w:val="00AE7D9D"/>
    <w:rsid w:val="00B60A0D"/>
    <w:rsid w:val="00B6656E"/>
    <w:rsid w:val="00BB1483"/>
    <w:rsid w:val="00C1322B"/>
    <w:rsid w:val="00C83D0D"/>
    <w:rsid w:val="00CF659A"/>
    <w:rsid w:val="00D86B99"/>
    <w:rsid w:val="00DA3464"/>
    <w:rsid w:val="00EC4990"/>
    <w:rsid w:val="00EC5ABB"/>
    <w:rsid w:val="00EF4FC7"/>
    <w:rsid w:val="00F01BCC"/>
    <w:rsid w:val="00F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450"/>
  </w:style>
  <w:style w:type="paragraph" w:styleId="Nagwek1">
    <w:name w:val="heading 1"/>
    <w:basedOn w:val="Normalny"/>
    <w:next w:val="Normalny"/>
    <w:link w:val="Nagwek1Znak"/>
    <w:uiPriority w:val="9"/>
    <w:qFormat/>
    <w:rsid w:val="003A3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4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4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4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4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A3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A34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next w:val="Normalny"/>
    <w:link w:val="TytuZnak"/>
    <w:uiPriority w:val="10"/>
    <w:qFormat/>
    <w:rsid w:val="003A3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next w:val="Normalny"/>
    <w:link w:val="PodtytuZnak"/>
    <w:uiPriority w:val="11"/>
    <w:qFormat/>
    <w:rsid w:val="003A3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3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A3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3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4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4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4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4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345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uiPriority w:val="22"/>
    <w:qFormat/>
    <w:rsid w:val="003A3450"/>
    <w:rPr>
      <w:b/>
      <w:bCs/>
    </w:rPr>
  </w:style>
  <w:style w:type="character" w:styleId="Uwydatnienie">
    <w:name w:val="Emphasis"/>
    <w:uiPriority w:val="20"/>
    <w:qFormat/>
    <w:rsid w:val="003A3450"/>
    <w:rPr>
      <w:i/>
      <w:iCs/>
    </w:rPr>
  </w:style>
  <w:style w:type="paragraph" w:styleId="Bezodstpw">
    <w:name w:val="No Spacing"/>
    <w:basedOn w:val="Normalny"/>
    <w:uiPriority w:val="1"/>
    <w:qFormat/>
    <w:rsid w:val="003A34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34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A345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345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4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450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3450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3450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3450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3A345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3A345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3450"/>
    <w:pPr>
      <w:outlineLvl w:val="9"/>
    </w:pPr>
  </w:style>
  <w:style w:type="table" w:styleId="Tabela-Siatka">
    <w:name w:val="Table Grid"/>
    <w:basedOn w:val="Standardowy"/>
    <w:uiPriority w:val="59"/>
    <w:rsid w:val="00BB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450"/>
  </w:style>
  <w:style w:type="paragraph" w:styleId="Nagwek1">
    <w:name w:val="heading 1"/>
    <w:basedOn w:val="Normalny"/>
    <w:next w:val="Normalny"/>
    <w:link w:val="Nagwek1Znak"/>
    <w:uiPriority w:val="9"/>
    <w:qFormat/>
    <w:rsid w:val="003A34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4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4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4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4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4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4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A3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A34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next w:val="Normalny"/>
    <w:link w:val="TytuZnak"/>
    <w:uiPriority w:val="10"/>
    <w:qFormat/>
    <w:rsid w:val="003A34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3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next w:val="Normalny"/>
    <w:link w:val="PodtytuZnak"/>
    <w:uiPriority w:val="11"/>
    <w:qFormat/>
    <w:rsid w:val="003A3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3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A3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A3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4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4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4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4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4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4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A345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uiPriority w:val="22"/>
    <w:qFormat/>
    <w:rsid w:val="003A3450"/>
    <w:rPr>
      <w:b/>
      <w:bCs/>
    </w:rPr>
  </w:style>
  <w:style w:type="character" w:styleId="Uwydatnienie">
    <w:name w:val="Emphasis"/>
    <w:uiPriority w:val="20"/>
    <w:qFormat/>
    <w:rsid w:val="003A3450"/>
    <w:rPr>
      <w:i/>
      <w:iCs/>
    </w:rPr>
  </w:style>
  <w:style w:type="paragraph" w:styleId="Bezodstpw">
    <w:name w:val="No Spacing"/>
    <w:basedOn w:val="Normalny"/>
    <w:uiPriority w:val="1"/>
    <w:qFormat/>
    <w:rsid w:val="003A34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345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A345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345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4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450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3450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3450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3450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3A345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3A345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3450"/>
    <w:pPr>
      <w:outlineLvl w:val="9"/>
    </w:pPr>
  </w:style>
  <w:style w:type="table" w:styleId="Tabela-Siatka">
    <w:name w:val="Table Grid"/>
    <w:basedOn w:val="Standardowy"/>
    <w:uiPriority w:val="59"/>
    <w:rsid w:val="00BB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4AF5-2A29-47A1-88F2-A32F0D22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2482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Admin</cp:lastModifiedBy>
  <cp:revision>8</cp:revision>
  <cp:lastPrinted>2014-10-06T14:09:00Z</cp:lastPrinted>
  <dcterms:created xsi:type="dcterms:W3CDTF">2014-06-04T08:40:00Z</dcterms:created>
  <dcterms:modified xsi:type="dcterms:W3CDTF">2014-10-18T13:24:00Z</dcterms:modified>
</cp:coreProperties>
</file>